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4E0BA" w14:textId="57B98EC5" w:rsidR="008A7658" w:rsidRPr="00DB657A" w:rsidRDefault="008A7658" w:rsidP="00930FD6">
      <w:pPr>
        <w:spacing w:line="400" w:lineRule="exact"/>
        <w:jc w:val="center"/>
        <w:rPr>
          <w:rFonts w:ascii="楷体_GB2312" w:eastAsia="楷体_GB2312"/>
          <w:bCs/>
          <w:sz w:val="28"/>
          <w:szCs w:val="32"/>
        </w:rPr>
      </w:pPr>
      <w:r w:rsidRPr="00DB657A">
        <w:rPr>
          <w:rFonts w:ascii="楷体_GB2312" w:eastAsia="楷体_GB2312" w:hint="eastAsia"/>
          <w:bCs/>
          <w:sz w:val="28"/>
          <w:szCs w:val="32"/>
        </w:rPr>
        <w:t>实验</w:t>
      </w:r>
      <w:r w:rsidR="00DB657A" w:rsidRPr="00DB657A">
        <w:rPr>
          <w:rFonts w:ascii="楷体_GB2312" w:eastAsia="楷体_GB2312" w:hint="eastAsia"/>
          <w:bCs/>
          <w:sz w:val="28"/>
          <w:szCs w:val="32"/>
        </w:rPr>
        <w:t>1</w:t>
      </w:r>
      <w:r w:rsidR="00C63280">
        <w:rPr>
          <w:rFonts w:ascii="楷体_GB2312" w:eastAsia="楷体_GB2312"/>
          <w:bCs/>
          <w:sz w:val="28"/>
          <w:szCs w:val="32"/>
        </w:rPr>
        <w:t>5</w:t>
      </w:r>
      <w:r w:rsidR="00DB657A" w:rsidRPr="00DB657A">
        <w:rPr>
          <w:rFonts w:ascii="楷体_GB2312" w:eastAsia="楷体_GB2312"/>
          <w:bCs/>
          <w:sz w:val="28"/>
          <w:szCs w:val="32"/>
        </w:rPr>
        <w:t xml:space="preserve">  </w:t>
      </w:r>
      <w:r w:rsidRPr="00DB657A">
        <w:rPr>
          <w:rFonts w:ascii="楷体_GB2312" w:eastAsia="楷体_GB2312"/>
          <w:bCs/>
          <w:sz w:val="28"/>
          <w:szCs w:val="32"/>
        </w:rPr>
        <w:t>人体动脉血压的测定</w:t>
      </w:r>
    </w:p>
    <w:p w14:paraId="521E0B52" w14:textId="77777777" w:rsidR="008A7658" w:rsidRPr="00F6672F" w:rsidRDefault="008A7658" w:rsidP="00930FD6">
      <w:pPr>
        <w:spacing w:beforeLines="50" w:before="156" w:afterLines="50" w:after="156" w:line="400" w:lineRule="exact"/>
        <w:rPr>
          <w:rFonts w:ascii="宋体" w:hAnsi="宋体"/>
          <w:b/>
          <w:szCs w:val="28"/>
        </w:rPr>
      </w:pPr>
      <w:r w:rsidRPr="00F6672F">
        <w:rPr>
          <w:rFonts w:ascii="宋体" w:hAnsi="宋体" w:hint="eastAsia"/>
          <w:b/>
          <w:szCs w:val="28"/>
        </w:rPr>
        <w:t>[实验</w:t>
      </w:r>
      <w:r w:rsidRPr="00F6672F">
        <w:rPr>
          <w:rFonts w:ascii="宋体" w:hAnsi="宋体"/>
          <w:b/>
          <w:szCs w:val="28"/>
        </w:rPr>
        <w:t>目的</w:t>
      </w:r>
      <w:r w:rsidRPr="00F6672F">
        <w:rPr>
          <w:rFonts w:ascii="宋体" w:hAnsi="宋体" w:hint="eastAsia"/>
          <w:b/>
          <w:szCs w:val="28"/>
        </w:rPr>
        <w:t xml:space="preserve">与要求] </w:t>
      </w:r>
    </w:p>
    <w:p w14:paraId="65A53B21" w14:textId="77777777" w:rsidR="008A7658" w:rsidRDefault="008A7658" w:rsidP="00930FD6">
      <w:pPr>
        <w:numPr>
          <w:ilvl w:val="0"/>
          <w:numId w:val="1"/>
        </w:numPr>
        <w:spacing w:line="400" w:lineRule="exact"/>
        <w:rPr>
          <w:rFonts w:ascii="宋体" w:hAnsi="宋体"/>
          <w:szCs w:val="20"/>
        </w:rPr>
      </w:pPr>
      <w:r>
        <w:rPr>
          <w:rFonts w:ascii="宋体" w:hAnsi="宋体"/>
          <w:szCs w:val="20"/>
        </w:rPr>
        <w:t>学习间接测定人体动脉血压的方法</w:t>
      </w:r>
      <w:r>
        <w:rPr>
          <w:rFonts w:ascii="宋体" w:hAnsi="宋体" w:hint="eastAsia"/>
          <w:szCs w:val="20"/>
        </w:rPr>
        <w:t>。</w:t>
      </w:r>
    </w:p>
    <w:p w14:paraId="0EDA41E0" w14:textId="77777777" w:rsidR="008A7658" w:rsidRDefault="008A7658" w:rsidP="00930FD6">
      <w:pPr>
        <w:numPr>
          <w:ilvl w:val="0"/>
          <w:numId w:val="1"/>
        </w:numPr>
        <w:spacing w:line="400" w:lineRule="exact"/>
        <w:rPr>
          <w:rFonts w:ascii="宋体" w:hAnsi="宋体"/>
          <w:szCs w:val="20"/>
        </w:rPr>
      </w:pPr>
      <w:r>
        <w:rPr>
          <w:rFonts w:ascii="宋体" w:hAnsi="宋体" w:hint="eastAsia"/>
          <w:szCs w:val="20"/>
        </w:rPr>
        <w:t>了解间接测压法的原理及人体肱动脉收缩压与舒张压</w:t>
      </w:r>
      <w:r>
        <w:rPr>
          <w:rFonts w:ascii="宋体" w:hAnsi="宋体"/>
          <w:szCs w:val="20"/>
        </w:rPr>
        <w:t>的正常值</w:t>
      </w:r>
      <w:r>
        <w:rPr>
          <w:rFonts w:ascii="宋体" w:hAnsi="宋体" w:hint="eastAsia"/>
          <w:szCs w:val="20"/>
        </w:rPr>
        <w:t>。</w:t>
      </w:r>
    </w:p>
    <w:p w14:paraId="661DDC87" w14:textId="77777777" w:rsidR="008A7658" w:rsidRDefault="008A7658" w:rsidP="00930FD6">
      <w:pPr>
        <w:numPr>
          <w:ilvl w:val="0"/>
          <w:numId w:val="1"/>
        </w:numPr>
        <w:spacing w:line="400" w:lineRule="exact"/>
        <w:rPr>
          <w:rFonts w:ascii="宋体" w:hAnsi="宋体"/>
        </w:rPr>
      </w:pPr>
      <w:r>
        <w:rPr>
          <w:rFonts w:ascii="宋体" w:hAnsi="宋体"/>
          <w:szCs w:val="20"/>
        </w:rPr>
        <w:t>观察运动对人体动脉血压的影响</w:t>
      </w:r>
      <w:r>
        <w:rPr>
          <w:rFonts w:ascii="宋体" w:hAnsi="宋体" w:hint="eastAsia"/>
          <w:szCs w:val="20"/>
        </w:rPr>
        <w:t>。</w:t>
      </w:r>
    </w:p>
    <w:p w14:paraId="22A2230D" w14:textId="77777777" w:rsidR="008A7658" w:rsidRPr="00F6672F" w:rsidRDefault="008A7658" w:rsidP="00930FD6">
      <w:pPr>
        <w:spacing w:beforeLines="50" w:before="156" w:afterLines="50" w:after="156" w:line="400" w:lineRule="exact"/>
        <w:rPr>
          <w:rFonts w:ascii="宋体" w:hAnsi="宋体"/>
          <w:b/>
          <w:szCs w:val="28"/>
        </w:rPr>
      </w:pPr>
      <w:r w:rsidRPr="00F6672F">
        <w:rPr>
          <w:rFonts w:ascii="宋体" w:hAnsi="宋体" w:hint="eastAsia"/>
          <w:b/>
          <w:szCs w:val="28"/>
        </w:rPr>
        <w:t>[</w:t>
      </w:r>
      <w:r w:rsidRPr="00F6672F">
        <w:rPr>
          <w:rFonts w:ascii="宋体" w:hAnsi="宋体"/>
          <w:b/>
          <w:szCs w:val="28"/>
        </w:rPr>
        <w:t>实验原理</w:t>
      </w:r>
      <w:r w:rsidRPr="00F6672F">
        <w:rPr>
          <w:rFonts w:ascii="宋体" w:hAnsi="宋体" w:hint="eastAsia"/>
          <w:b/>
          <w:szCs w:val="28"/>
        </w:rPr>
        <w:t>]</w:t>
      </w:r>
    </w:p>
    <w:p w14:paraId="626F7341" w14:textId="47CE0FF7" w:rsidR="001F3E97" w:rsidRDefault="008A7658" w:rsidP="00930FD6">
      <w:pPr>
        <w:pStyle w:val="a4"/>
        <w:spacing w:before="0" w:beforeAutospacing="0" w:after="0" w:afterAutospacing="0" w:line="400" w:lineRule="exact"/>
        <w:ind w:firstLineChars="100" w:firstLine="210"/>
        <w:jc w:val="both"/>
        <w:rPr>
          <w:sz w:val="21"/>
        </w:rPr>
      </w:pPr>
      <w:r>
        <w:rPr>
          <w:sz w:val="21"/>
        </w:rPr>
        <w:t>测定人体动脉血压一般采用间接测量法。间接测量法又分听诊法</w:t>
      </w:r>
      <w:r w:rsidR="001F3E97">
        <w:rPr>
          <w:rFonts w:hint="eastAsia"/>
          <w:sz w:val="21"/>
        </w:rPr>
        <w:t>、</w:t>
      </w:r>
      <w:r>
        <w:rPr>
          <w:sz w:val="21"/>
        </w:rPr>
        <w:t>触诊法</w:t>
      </w:r>
      <w:r w:rsidR="001F3E97">
        <w:rPr>
          <w:rFonts w:hint="eastAsia"/>
          <w:sz w:val="21"/>
        </w:rPr>
        <w:t>、</w:t>
      </w:r>
      <w:r>
        <w:rPr>
          <w:sz w:val="21"/>
        </w:rPr>
        <w:t>振动法等。其中听诊法灵敏而又简便，所以最常用。</w:t>
      </w:r>
    </w:p>
    <w:p w14:paraId="60B86E61" w14:textId="77777777" w:rsidR="001F3E97" w:rsidRDefault="008A7658" w:rsidP="00930FD6">
      <w:pPr>
        <w:pStyle w:val="a4"/>
        <w:spacing w:before="0" w:beforeAutospacing="0" w:after="0" w:afterAutospacing="0" w:line="400" w:lineRule="exact"/>
        <w:ind w:firstLineChars="200" w:firstLine="420"/>
        <w:jc w:val="both"/>
        <w:rPr>
          <w:sz w:val="21"/>
        </w:rPr>
      </w:pPr>
      <w:r>
        <w:rPr>
          <w:sz w:val="21"/>
        </w:rPr>
        <w:t>听诊法使用血压计的压脉带在动脉外加压，根据血管音的变化测量动脉血压，测量部位为上臂肱动脉。</w:t>
      </w:r>
    </w:p>
    <w:p w14:paraId="412774CD" w14:textId="4804B91C" w:rsidR="008A7658" w:rsidRDefault="008A7658" w:rsidP="00930FD6">
      <w:pPr>
        <w:pStyle w:val="a4"/>
        <w:spacing w:before="0" w:beforeAutospacing="0" w:after="0" w:afterAutospacing="0" w:line="400" w:lineRule="exact"/>
        <w:ind w:firstLineChars="200" w:firstLine="420"/>
        <w:jc w:val="both"/>
        <w:rPr>
          <w:sz w:val="21"/>
        </w:rPr>
      </w:pPr>
      <w:r>
        <w:rPr>
          <w:sz w:val="21"/>
        </w:rPr>
        <w:t>通常血液在血管内流动时没有声音，如给血管施加压力使血管变窄，形成血液涡流，则可发出声音 (血管音)</w:t>
      </w:r>
      <w:r>
        <w:rPr>
          <w:rFonts w:hint="eastAsia"/>
          <w:sz w:val="21"/>
        </w:rPr>
        <w:t>。</w:t>
      </w:r>
      <w:r>
        <w:rPr>
          <w:sz w:val="21"/>
        </w:rPr>
        <w:t>当用</w:t>
      </w:r>
      <w:r w:rsidR="0038195C">
        <w:rPr>
          <w:rFonts w:hint="eastAsia"/>
          <w:sz w:val="21"/>
        </w:rPr>
        <w:t>充</w:t>
      </w:r>
      <w:r>
        <w:rPr>
          <w:sz w:val="21"/>
        </w:rPr>
        <w:t>气球将空气打入缠绕于上臂的压脉带而给肱动脉加压，并使其压力超过动脉的</w:t>
      </w:r>
      <w:r w:rsidR="00214063">
        <w:rPr>
          <w:rFonts w:hint="eastAsia"/>
          <w:sz w:val="21"/>
        </w:rPr>
        <w:t>收缩</w:t>
      </w:r>
      <w:r>
        <w:rPr>
          <w:sz w:val="21"/>
        </w:rPr>
        <w:t>压时，动脉血液完全被阻断，此时用听诊器在肱动脉处听不到任何声音，也触不到动脉的搏动。缓慢放气</w:t>
      </w:r>
      <w:r>
        <w:rPr>
          <w:rFonts w:hint="eastAsia"/>
          <w:sz w:val="21"/>
        </w:rPr>
        <w:t>（</w:t>
      </w:r>
      <w:r w:rsidR="007812DE">
        <w:rPr>
          <w:rFonts w:hint="eastAsia"/>
          <w:sz w:val="21"/>
        </w:rPr>
        <w:t>1</w:t>
      </w:r>
      <w:r>
        <w:rPr>
          <w:sz w:val="21"/>
        </w:rPr>
        <w:t>小格</w:t>
      </w:r>
      <w:r w:rsidR="0038195C">
        <w:rPr>
          <w:rFonts w:hint="eastAsia"/>
          <w:sz w:val="21"/>
        </w:rPr>
        <w:t>/</w:t>
      </w:r>
      <w:r w:rsidR="0038195C">
        <w:rPr>
          <w:sz w:val="21"/>
        </w:rPr>
        <w:t>s</w:t>
      </w:r>
      <w:r>
        <w:rPr>
          <w:sz w:val="21"/>
        </w:rPr>
        <w:t>)至(压脉带内)压力低于肱动脉的收缩压而高于舒张压时，血液将随心脏的收缩流过受压血管，在狭窄处形成涡流而发出声音。此时用听诊器就能在被压迫的肱动脉远端听到声音，也可触摸到肱动脉的脉搏。继续放气，当外加压力等于或小于舒张压时，血管内血流则由断续变为连续，所发出的声音则突然由强变弱或消失，脉搏随之恢复正常。故恰好可以完全阻断血流所必</w:t>
      </w:r>
      <w:r w:rsidR="00944581">
        <w:rPr>
          <w:rFonts w:hint="eastAsia"/>
          <w:sz w:val="21"/>
        </w:rPr>
        <w:t>需</w:t>
      </w:r>
      <w:r>
        <w:rPr>
          <w:sz w:val="21"/>
        </w:rPr>
        <w:t>的最小管外压力，即可听到第一次</w:t>
      </w:r>
      <w:r w:rsidR="00944581">
        <w:rPr>
          <w:rFonts w:hint="eastAsia"/>
          <w:sz w:val="21"/>
        </w:rPr>
        <w:t>血管音</w:t>
      </w:r>
      <w:r>
        <w:rPr>
          <w:sz w:val="21"/>
        </w:rPr>
        <w:t>时的压力，相当于收缩压（高压），</w:t>
      </w:r>
      <w:r w:rsidR="00B85DD8">
        <w:rPr>
          <w:rFonts w:hint="eastAsia"/>
          <w:sz w:val="21"/>
        </w:rPr>
        <w:t>血管音</w:t>
      </w:r>
      <w:r w:rsidR="00B85DD8">
        <w:rPr>
          <w:sz w:val="21"/>
        </w:rPr>
        <w:t>突然由强变弱或消失</w:t>
      </w:r>
      <w:r w:rsidR="00B85DD8">
        <w:rPr>
          <w:rFonts w:hint="eastAsia"/>
          <w:sz w:val="21"/>
        </w:rPr>
        <w:t>时</w:t>
      </w:r>
      <w:r>
        <w:rPr>
          <w:sz w:val="21"/>
        </w:rPr>
        <w:t>的最大管外压力，即音调突变时的压力，相当于舒张压</w:t>
      </w:r>
      <w:r w:rsidR="000D5DEA">
        <w:rPr>
          <w:rFonts w:hint="eastAsia"/>
          <w:sz w:val="21"/>
        </w:rPr>
        <w:t>（低压）</w:t>
      </w:r>
      <w:r>
        <w:rPr>
          <w:rFonts w:hint="eastAsia"/>
          <w:sz w:val="21"/>
        </w:rPr>
        <w:t>。</w:t>
      </w:r>
    </w:p>
    <w:p w14:paraId="21B8B677" w14:textId="497DABB8" w:rsidR="008A7658" w:rsidRPr="00F6672F" w:rsidRDefault="008A7658" w:rsidP="00930FD6">
      <w:pPr>
        <w:spacing w:beforeLines="50" w:before="156" w:afterLines="50" w:after="156" w:line="400" w:lineRule="exact"/>
        <w:rPr>
          <w:rFonts w:ascii="宋体" w:hAnsi="宋体"/>
          <w:b/>
          <w:szCs w:val="28"/>
        </w:rPr>
      </w:pPr>
      <w:r w:rsidRPr="00F6672F">
        <w:rPr>
          <w:rFonts w:ascii="宋体" w:hAnsi="宋体" w:hint="eastAsia"/>
          <w:b/>
          <w:szCs w:val="28"/>
        </w:rPr>
        <w:t>[实</w:t>
      </w:r>
      <w:r w:rsidRPr="00F6672F">
        <w:rPr>
          <w:rFonts w:ascii="宋体" w:hAnsi="宋体"/>
          <w:b/>
          <w:szCs w:val="28"/>
        </w:rPr>
        <w:t>验</w:t>
      </w:r>
      <w:r w:rsidRPr="00F6672F">
        <w:rPr>
          <w:rFonts w:ascii="宋体" w:hAnsi="宋体" w:hint="eastAsia"/>
          <w:b/>
          <w:szCs w:val="28"/>
        </w:rPr>
        <w:t>对象与</w:t>
      </w:r>
      <w:r w:rsidRPr="00F6672F">
        <w:rPr>
          <w:rFonts w:ascii="宋体" w:hAnsi="宋体"/>
          <w:b/>
          <w:szCs w:val="28"/>
        </w:rPr>
        <w:t>器材</w:t>
      </w:r>
      <w:r w:rsidRPr="00F6672F">
        <w:rPr>
          <w:rFonts w:ascii="宋体" w:hAnsi="宋体" w:hint="eastAsia"/>
          <w:b/>
          <w:szCs w:val="28"/>
        </w:rPr>
        <w:t>]</w:t>
      </w:r>
    </w:p>
    <w:p w14:paraId="463CAC7A" w14:textId="56CE3188" w:rsidR="008A7658" w:rsidRDefault="007812DE" w:rsidP="00930FD6">
      <w:pPr>
        <w:pStyle w:val="a4"/>
        <w:spacing w:beforeLines="30" w:before="93" w:beforeAutospacing="0" w:afterLines="30" w:after="93" w:afterAutospacing="0" w:line="400" w:lineRule="exact"/>
        <w:ind w:firstLineChars="200" w:firstLine="480"/>
        <w:jc w:val="both"/>
        <w:rPr>
          <w:sz w:val="21"/>
          <w:szCs w:val="20"/>
        </w:rPr>
      </w:pPr>
      <w:r>
        <w:rPr>
          <w:noProof/>
        </w:rPr>
        <w:drawing>
          <wp:anchor distT="0" distB="0" distL="114300" distR="114300" simplePos="0" relativeHeight="251666432" behindDoc="0" locked="0" layoutInCell="1" allowOverlap="1" wp14:anchorId="36C1884F" wp14:editId="7F1A655F">
            <wp:simplePos x="0" y="0"/>
            <wp:positionH relativeFrom="column">
              <wp:posOffset>2335221</wp:posOffset>
            </wp:positionH>
            <wp:positionV relativeFrom="paragraph">
              <wp:posOffset>940778</wp:posOffset>
            </wp:positionV>
            <wp:extent cx="2334260" cy="1197610"/>
            <wp:effectExtent l="0" t="0" r="8890" b="254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4260" cy="119761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783E44E7" wp14:editId="692B9F0F">
            <wp:simplePos x="0" y="0"/>
            <wp:positionH relativeFrom="column">
              <wp:posOffset>446405</wp:posOffset>
            </wp:positionH>
            <wp:positionV relativeFrom="paragraph">
              <wp:posOffset>401320</wp:posOffset>
            </wp:positionV>
            <wp:extent cx="1737360" cy="1979930"/>
            <wp:effectExtent l="0" t="0" r="0" b="127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979930"/>
                    </a:xfrm>
                    <a:prstGeom prst="rect">
                      <a:avLst/>
                    </a:prstGeom>
                    <a:noFill/>
                    <a:ln>
                      <a:noFill/>
                    </a:ln>
                  </pic:spPr>
                </pic:pic>
              </a:graphicData>
            </a:graphic>
          </wp:anchor>
        </w:drawing>
      </w:r>
      <w:r w:rsidR="00096AEA">
        <w:rPr>
          <w:rFonts w:hint="eastAsia"/>
          <w:sz w:val="21"/>
          <w:szCs w:val="20"/>
        </w:rPr>
        <w:t>受试者（</w:t>
      </w:r>
      <w:r w:rsidR="00096AEA">
        <w:rPr>
          <w:sz w:val="21"/>
          <w:szCs w:val="20"/>
        </w:rPr>
        <w:t>人</w:t>
      </w:r>
      <w:r w:rsidR="00096AEA">
        <w:rPr>
          <w:rFonts w:hint="eastAsia"/>
          <w:sz w:val="21"/>
          <w:szCs w:val="20"/>
        </w:rPr>
        <w:t>）</w:t>
      </w:r>
      <w:r w:rsidR="00E50DCC">
        <w:rPr>
          <w:rFonts w:hint="eastAsia"/>
          <w:sz w:val="21"/>
          <w:szCs w:val="20"/>
        </w:rPr>
        <w:t>、</w:t>
      </w:r>
      <w:hyperlink r:id="rId9" w:tgtFrame="_blank" w:history="1">
        <w:r w:rsidR="008A7658">
          <w:rPr>
            <w:rStyle w:val="a3"/>
            <w:color w:val="000000"/>
            <w:sz w:val="21"/>
            <w:szCs w:val="20"/>
            <w:u w:val="none"/>
          </w:rPr>
          <w:t>血压计</w:t>
        </w:r>
      </w:hyperlink>
      <w:r w:rsidR="00E50DCC">
        <w:rPr>
          <w:rFonts w:hint="eastAsia"/>
          <w:sz w:val="21"/>
          <w:szCs w:val="20"/>
        </w:rPr>
        <w:t>、</w:t>
      </w:r>
      <w:hyperlink r:id="rId10" w:tgtFrame="_blank" w:history="1">
        <w:r w:rsidR="008A7658">
          <w:rPr>
            <w:rStyle w:val="a3"/>
            <w:color w:val="000000"/>
            <w:sz w:val="21"/>
            <w:szCs w:val="20"/>
            <w:u w:val="none"/>
          </w:rPr>
          <w:t>听诊器</w:t>
        </w:r>
      </w:hyperlink>
      <w:r w:rsidR="000D5DEA">
        <w:rPr>
          <w:rStyle w:val="a3"/>
          <w:rFonts w:hint="eastAsia"/>
          <w:color w:val="000000"/>
          <w:sz w:val="21"/>
          <w:szCs w:val="20"/>
          <w:u w:val="none"/>
        </w:rPr>
        <w:t>。</w:t>
      </w:r>
    </w:p>
    <w:p w14:paraId="7425E854" w14:textId="3A879DE3" w:rsidR="00F6672F" w:rsidRPr="00C63280" w:rsidRDefault="007E4A95" w:rsidP="007812DE">
      <w:pPr>
        <w:pStyle w:val="a4"/>
        <w:spacing w:beforeLines="30" w:before="93" w:beforeAutospacing="0" w:afterLines="30" w:after="93" w:afterAutospacing="0" w:line="400" w:lineRule="exact"/>
        <w:ind w:firstLineChars="300" w:firstLine="720"/>
        <w:jc w:val="both"/>
        <w:rPr>
          <w:sz w:val="18"/>
          <w:szCs w:val="18"/>
        </w:rPr>
      </w:pPr>
      <w:r>
        <w:rPr>
          <w:noProof/>
        </w:rPr>
        <w:t xml:space="preserve"> </w:t>
      </w:r>
      <w:r w:rsidR="007812DE">
        <w:rPr>
          <w:noProof/>
        </w:rPr>
        <w:t xml:space="preserve">  </w:t>
      </w:r>
      <w:r w:rsidR="005D4765">
        <w:rPr>
          <w:noProof/>
        </w:rPr>
        <w:t xml:space="preserve">  </w:t>
      </w:r>
      <w:bookmarkStart w:id="0" w:name="OLE_LINK1"/>
      <w:r w:rsidR="00C63280" w:rsidRPr="00C63280">
        <w:rPr>
          <w:rFonts w:hint="eastAsia"/>
          <w:sz w:val="18"/>
          <w:szCs w:val="18"/>
        </w:rPr>
        <w:t>图1</w:t>
      </w:r>
      <w:r w:rsidR="00C63280" w:rsidRPr="00C63280">
        <w:rPr>
          <w:sz w:val="18"/>
          <w:szCs w:val="18"/>
        </w:rPr>
        <w:t>5-1</w:t>
      </w:r>
      <w:bookmarkEnd w:id="0"/>
      <w:r w:rsidR="00C63280" w:rsidRPr="00C63280">
        <w:rPr>
          <w:sz w:val="18"/>
          <w:szCs w:val="18"/>
        </w:rPr>
        <w:t xml:space="preserve"> </w:t>
      </w:r>
      <w:r w:rsidR="00C63280" w:rsidRPr="00C63280">
        <w:rPr>
          <w:rFonts w:hint="eastAsia"/>
          <w:sz w:val="18"/>
          <w:szCs w:val="18"/>
        </w:rPr>
        <w:t xml:space="preserve">血压计 </w:t>
      </w:r>
      <w:r w:rsidR="00C63280" w:rsidRPr="00C63280">
        <w:rPr>
          <w:sz w:val="18"/>
          <w:szCs w:val="18"/>
        </w:rPr>
        <w:t xml:space="preserve">                  </w:t>
      </w:r>
      <w:r w:rsidR="005D4765">
        <w:rPr>
          <w:sz w:val="18"/>
          <w:szCs w:val="18"/>
        </w:rPr>
        <w:t xml:space="preserve"> </w:t>
      </w:r>
      <w:r w:rsidR="00C63280">
        <w:rPr>
          <w:sz w:val="18"/>
          <w:szCs w:val="18"/>
        </w:rPr>
        <w:t xml:space="preserve">  </w:t>
      </w:r>
      <w:r w:rsidR="007812DE">
        <w:rPr>
          <w:sz w:val="18"/>
          <w:szCs w:val="18"/>
        </w:rPr>
        <w:t xml:space="preserve">  </w:t>
      </w:r>
      <w:r w:rsidR="00C63280">
        <w:rPr>
          <w:sz w:val="18"/>
          <w:szCs w:val="18"/>
        </w:rPr>
        <w:t xml:space="preserve"> </w:t>
      </w:r>
      <w:r w:rsidR="00C63280" w:rsidRPr="00C63280">
        <w:rPr>
          <w:sz w:val="18"/>
          <w:szCs w:val="18"/>
        </w:rPr>
        <w:t xml:space="preserve"> </w:t>
      </w:r>
      <w:r w:rsidR="00C63280" w:rsidRPr="00C63280">
        <w:rPr>
          <w:rFonts w:hint="eastAsia"/>
          <w:sz w:val="18"/>
          <w:szCs w:val="18"/>
        </w:rPr>
        <w:t>图1</w:t>
      </w:r>
      <w:r w:rsidR="00C63280" w:rsidRPr="00C63280">
        <w:rPr>
          <w:sz w:val="18"/>
          <w:szCs w:val="18"/>
        </w:rPr>
        <w:t xml:space="preserve">5-2 </w:t>
      </w:r>
      <w:r w:rsidR="00C63280" w:rsidRPr="00C63280">
        <w:rPr>
          <w:rFonts w:hint="eastAsia"/>
          <w:sz w:val="18"/>
          <w:szCs w:val="18"/>
        </w:rPr>
        <w:t>听诊器</w:t>
      </w:r>
    </w:p>
    <w:p w14:paraId="7ABC326D" w14:textId="11AC5277" w:rsidR="008A7658" w:rsidRPr="00F6672F" w:rsidRDefault="008A7658" w:rsidP="00930FD6">
      <w:pPr>
        <w:spacing w:beforeLines="50" w:before="156" w:afterLines="50" w:after="156" w:line="400" w:lineRule="exact"/>
        <w:rPr>
          <w:rFonts w:ascii="宋体" w:hAnsi="宋体"/>
          <w:b/>
          <w:szCs w:val="28"/>
        </w:rPr>
      </w:pPr>
      <w:r w:rsidRPr="00F6672F">
        <w:rPr>
          <w:rFonts w:ascii="宋体" w:hAnsi="宋体" w:hint="eastAsia"/>
          <w:b/>
          <w:szCs w:val="28"/>
        </w:rPr>
        <w:lastRenderedPageBreak/>
        <w:t>[实</w:t>
      </w:r>
      <w:r w:rsidRPr="00F6672F">
        <w:rPr>
          <w:rFonts w:ascii="宋体" w:hAnsi="宋体"/>
          <w:b/>
          <w:szCs w:val="28"/>
        </w:rPr>
        <w:t>验</w:t>
      </w:r>
      <w:r w:rsidRPr="00F6672F">
        <w:rPr>
          <w:rFonts w:ascii="宋体" w:hAnsi="宋体" w:hint="eastAsia"/>
          <w:b/>
          <w:szCs w:val="28"/>
        </w:rPr>
        <w:t>方法与</w:t>
      </w:r>
      <w:r w:rsidRPr="00F6672F">
        <w:rPr>
          <w:rFonts w:ascii="宋体" w:hAnsi="宋体"/>
          <w:b/>
          <w:szCs w:val="28"/>
        </w:rPr>
        <w:t>步骤</w:t>
      </w:r>
      <w:r w:rsidRPr="00F6672F">
        <w:rPr>
          <w:rFonts w:ascii="宋体" w:hAnsi="宋体" w:hint="eastAsia"/>
          <w:b/>
          <w:szCs w:val="28"/>
        </w:rPr>
        <w:t>]</w:t>
      </w:r>
      <w:r w:rsidRPr="00F6672F">
        <w:rPr>
          <w:rFonts w:ascii="宋体" w:hAnsi="宋体"/>
          <w:b/>
          <w:szCs w:val="28"/>
        </w:rPr>
        <w:t></w:t>
      </w:r>
    </w:p>
    <w:p w14:paraId="6FB8A50D" w14:textId="2F1071C7" w:rsidR="00E50DCC" w:rsidRDefault="008A7658" w:rsidP="00930FD6">
      <w:pPr>
        <w:pStyle w:val="a4"/>
        <w:spacing w:before="0" w:beforeAutospacing="0" w:after="0" w:afterAutospacing="0" w:line="400" w:lineRule="exact"/>
        <w:jc w:val="both"/>
        <w:rPr>
          <w:sz w:val="21"/>
          <w:szCs w:val="20"/>
        </w:rPr>
      </w:pPr>
      <w:r>
        <w:rPr>
          <w:rFonts w:hint="eastAsia"/>
          <w:sz w:val="21"/>
        </w:rPr>
        <w:t>1．</w:t>
      </w:r>
      <w:r>
        <w:rPr>
          <w:sz w:val="21"/>
          <w:szCs w:val="20"/>
        </w:rPr>
        <w:t>熟悉血压计的结构</w:t>
      </w:r>
    </w:p>
    <w:p w14:paraId="20E78772" w14:textId="3DD002FD" w:rsidR="008A7658" w:rsidRDefault="008A7658" w:rsidP="00930FD6">
      <w:pPr>
        <w:pStyle w:val="a4"/>
        <w:spacing w:before="0" w:beforeAutospacing="0" w:after="0" w:afterAutospacing="0" w:line="400" w:lineRule="exact"/>
        <w:jc w:val="both"/>
        <w:rPr>
          <w:sz w:val="21"/>
        </w:rPr>
      </w:pPr>
      <w:r>
        <w:rPr>
          <w:sz w:val="21"/>
          <w:szCs w:val="20"/>
        </w:rPr>
        <w:t>血压计有汞柱式</w:t>
      </w:r>
      <w:r w:rsidR="000D5DEA">
        <w:rPr>
          <w:rFonts w:hint="eastAsia"/>
          <w:sz w:val="21"/>
          <w:szCs w:val="20"/>
        </w:rPr>
        <w:t>、</w:t>
      </w:r>
      <w:r>
        <w:rPr>
          <w:sz w:val="21"/>
          <w:szCs w:val="20"/>
        </w:rPr>
        <w:t>弹簧式和电子式，常用的是汞柱式血压计</w:t>
      </w:r>
      <w:r w:rsidR="000D5DEA">
        <w:rPr>
          <w:rFonts w:hint="eastAsia"/>
          <w:sz w:val="21"/>
          <w:szCs w:val="20"/>
        </w:rPr>
        <w:t>（</w:t>
      </w:r>
      <w:r w:rsidR="000D5DEA">
        <w:rPr>
          <w:rFonts w:hint="eastAsia"/>
          <w:sz w:val="18"/>
          <w:szCs w:val="18"/>
        </w:rPr>
        <w:t>图</w:t>
      </w:r>
      <w:r w:rsidR="000D5DEA">
        <w:rPr>
          <w:sz w:val="18"/>
          <w:szCs w:val="18"/>
        </w:rPr>
        <w:t>15-1</w:t>
      </w:r>
      <w:r w:rsidR="000D5DEA">
        <w:rPr>
          <w:rFonts w:hint="eastAsia"/>
          <w:sz w:val="21"/>
          <w:szCs w:val="20"/>
        </w:rPr>
        <w:t>）</w:t>
      </w:r>
      <w:r>
        <w:rPr>
          <w:sz w:val="21"/>
          <w:szCs w:val="20"/>
        </w:rPr>
        <w:t>，由检压计</w:t>
      </w:r>
      <w:r w:rsidR="00E50DCC">
        <w:rPr>
          <w:rFonts w:hint="eastAsia"/>
          <w:sz w:val="21"/>
          <w:szCs w:val="20"/>
        </w:rPr>
        <w:t>、</w:t>
      </w:r>
      <w:r>
        <w:rPr>
          <w:sz w:val="21"/>
          <w:szCs w:val="20"/>
        </w:rPr>
        <w:t>压脉带</w:t>
      </w:r>
      <w:r w:rsidR="00CD33B4">
        <w:rPr>
          <w:rFonts w:hint="eastAsia"/>
          <w:sz w:val="21"/>
          <w:szCs w:val="20"/>
        </w:rPr>
        <w:t>（袖带）</w:t>
      </w:r>
      <w:r>
        <w:rPr>
          <w:sz w:val="21"/>
          <w:szCs w:val="20"/>
        </w:rPr>
        <w:t>和橡皮充气球三部分组成</w:t>
      </w:r>
      <w:r>
        <w:rPr>
          <w:rFonts w:hint="eastAsia"/>
          <w:sz w:val="21"/>
          <w:szCs w:val="20"/>
        </w:rPr>
        <w:t>。</w:t>
      </w:r>
      <w:r>
        <w:rPr>
          <w:sz w:val="21"/>
          <w:szCs w:val="20"/>
        </w:rPr>
        <w:t>检压计是一个有刻度的玻璃管，上端同大气，下端与水银</w:t>
      </w:r>
      <w:r w:rsidR="0043254E">
        <w:rPr>
          <w:rFonts w:hint="eastAsia"/>
          <w:sz w:val="21"/>
          <w:szCs w:val="20"/>
        </w:rPr>
        <w:t>槽</w:t>
      </w:r>
      <w:r>
        <w:rPr>
          <w:sz w:val="21"/>
          <w:szCs w:val="20"/>
        </w:rPr>
        <w:t>相连</w:t>
      </w:r>
      <w:r w:rsidR="00BD22CF">
        <w:rPr>
          <w:rFonts w:hint="eastAsia"/>
          <w:sz w:val="21"/>
          <w:szCs w:val="20"/>
        </w:rPr>
        <w:t>。</w:t>
      </w:r>
      <w:r>
        <w:rPr>
          <w:sz w:val="21"/>
          <w:szCs w:val="20"/>
        </w:rPr>
        <w:t>压脉带是一个外面包有布套的长方形橡皮囊，借橡皮管分别和检压计的水银槽和充气球相连</w:t>
      </w:r>
      <w:r w:rsidR="00BD22CF">
        <w:rPr>
          <w:rFonts w:hint="eastAsia"/>
          <w:sz w:val="21"/>
          <w:szCs w:val="20"/>
        </w:rPr>
        <w:t>。</w:t>
      </w:r>
      <w:r>
        <w:rPr>
          <w:sz w:val="21"/>
          <w:szCs w:val="20"/>
        </w:rPr>
        <w:t>充气球是一个带有阀门的螺丝(螺丝帽)的橡皮球，供充气或</w:t>
      </w:r>
      <w:r w:rsidR="00BD22CF">
        <w:rPr>
          <w:rFonts w:hint="eastAsia"/>
          <w:sz w:val="21"/>
          <w:szCs w:val="20"/>
        </w:rPr>
        <w:t>放气</w:t>
      </w:r>
      <w:r>
        <w:rPr>
          <w:sz w:val="21"/>
          <w:szCs w:val="20"/>
        </w:rPr>
        <w:t>之用</w:t>
      </w:r>
      <w:r>
        <w:rPr>
          <w:rFonts w:hint="eastAsia"/>
          <w:sz w:val="21"/>
          <w:szCs w:val="20"/>
        </w:rPr>
        <w:t>。</w:t>
      </w:r>
    </w:p>
    <w:p w14:paraId="795F564D" w14:textId="6AEF1839" w:rsidR="002A7CF2" w:rsidRDefault="008A7658" w:rsidP="00930FD6">
      <w:pPr>
        <w:pStyle w:val="a4"/>
        <w:spacing w:before="0" w:beforeAutospacing="0" w:after="0" w:afterAutospacing="0" w:line="400" w:lineRule="exact"/>
        <w:jc w:val="both"/>
        <w:rPr>
          <w:sz w:val="21"/>
          <w:szCs w:val="20"/>
        </w:rPr>
      </w:pPr>
      <w:r>
        <w:rPr>
          <w:rFonts w:hint="eastAsia"/>
          <w:sz w:val="21"/>
          <w:szCs w:val="20"/>
        </w:rPr>
        <w:t>2．</w:t>
      </w:r>
      <w:r w:rsidR="002A7CF2">
        <w:rPr>
          <w:rFonts w:hint="eastAsia"/>
          <w:sz w:val="21"/>
          <w:szCs w:val="20"/>
        </w:rPr>
        <w:t>测量前准备</w:t>
      </w:r>
    </w:p>
    <w:p w14:paraId="0730412E" w14:textId="6F0C35B4" w:rsidR="008A7658" w:rsidRDefault="008A7658" w:rsidP="00930FD6">
      <w:pPr>
        <w:pStyle w:val="a4"/>
        <w:spacing w:before="0" w:beforeAutospacing="0" w:after="0" w:afterAutospacing="0" w:line="400" w:lineRule="exact"/>
        <w:ind w:firstLineChars="200" w:firstLine="420"/>
        <w:jc w:val="both"/>
        <w:rPr>
          <w:sz w:val="21"/>
          <w:szCs w:val="20"/>
        </w:rPr>
      </w:pPr>
      <w:r>
        <w:rPr>
          <w:sz w:val="21"/>
          <w:szCs w:val="20"/>
        </w:rPr>
        <w:t>受试者静坐5</w:t>
      </w:r>
      <w:r w:rsidR="001E5C07">
        <w:rPr>
          <w:sz w:val="21"/>
          <w:szCs w:val="20"/>
        </w:rPr>
        <w:t xml:space="preserve"> </w:t>
      </w:r>
      <w:r>
        <w:rPr>
          <w:sz w:val="21"/>
          <w:szCs w:val="20"/>
        </w:rPr>
        <w:t>min以上，脱去右侧衣袖，做好测量准备</w:t>
      </w:r>
      <w:r>
        <w:rPr>
          <w:rFonts w:hint="eastAsia"/>
          <w:sz w:val="21"/>
          <w:szCs w:val="20"/>
        </w:rPr>
        <w:t>。</w:t>
      </w:r>
      <w:r w:rsidR="00CD33B4">
        <w:rPr>
          <w:rFonts w:hint="eastAsia"/>
          <w:sz w:val="21"/>
          <w:szCs w:val="20"/>
        </w:rPr>
        <w:t>检查者</w:t>
      </w:r>
      <w:r>
        <w:rPr>
          <w:sz w:val="21"/>
          <w:szCs w:val="20"/>
        </w:rPr>
        <w:t>松开充气球上的螺丝，将压脉带内的空气完全驱出，再将螺丝拧紧</w:t>
      </w:r>
      <w:r>
        <w:rPr>
          <w:rFonts w:hint="eastAsia"/>
          <w:sz w:val="21"/>
          <w:szCs w:val="20"/>
        </w:rPr>
        <w:t>。</w:t>
      </w:r>
      <w:r>
        <w:rPr>
          <w:sz w:val="21"/>
          <w:szCs w:val="20"/>
        </w:rPr>
        <w:t>令受试者将前臂平放在桌上，手掌向上，使上臂与心脏在同一水平位置</w:t>
      </w:r>
      <w:r w:rsidR="00CD33B4">
        <w:rPr>
          <w:sz w:val="21"/>
          <w:szCs w:val="20"/>
        </w:rPr>
        <w:t>（位置等高）</w:t>
      </w:r>
      <w:r>
        <w:rPr>
          <w:sz w:val="21"/>
          <w:szCs w:val="20"/>
        </w:rPr>
        <w:t>。将压脉带缠绕于该上臂，将其下缘距肘关节约2</w:t>
      </w:r>
      <w:r w:rsidR="00476860">
        <w:rPr>
          <w:rFonts w:hint="eastAsia"/>
          <w:sz w:val="21"/>
          <w:szCs w:val="20"/>
        </w:rPr>
        <w:t>~</w:t>
      </w:r>
      <w:r>
        <w:rPr>
          <w:sz w:val="21"/>
          <w:szCs w:val="20"/>
        </w:rPr>
        <w:t>3 cm，松紧合适(以能插入两个手指为宜)</w:t>
      </w:r>
      <w:r>
        <w:rPr>
          <w:rFonts w:hint="eastAsia"/>
          <w:sz w:val="21"/>
          <w:szCs w:val="20"/>
        </w:rPr>
        <w:t>。</w:t>
      </w:r>
      <w:r w:rsidR="003D5E9E">
        <w:rPr>
          <w:rFonts w:hint="eastAsia"/>
          <w:sz w:val="21"/>
          <w:szCs w:val="20"/>
        </w:rPr>
        <w:t>戴</w:t>
      </w:r>
      <w:r>
        <w:rPr>
          <w:sz w:val="21"/>
          <w:szCs w:val="20"/>
        </w:rPr>
        <w:t>好听诊器（注意使其方向与外耳道一致，即略向前弯曲），用手在受试者肘窝内侧触及肱动脉脉搏，把听诊器胸件放置其上</w:t>
      </w:r>
      <w:r>
        <w:rPr>
          <w:rFonts w:hint="eastAsia"/>
          <w:sz w:val="21"/>
          <w:szCs w:val="20"/>
        </w:rPr>
        <w:t>。</w:t>
      </w:r>
    </w:p>
    <w:p w14:paraId="48C82086" w14:textId="72AAC116" w:rsidR="00D42B6D" w:rsidRDefault="00A7542C" w:rsidP="00930FD6">
      <w:pPr>
        <w:pStyle w:val="a4"/>
        <w:spacing w:before="0" w:beforeAutospacing="0" w:after="0" w:afterAutospacing="0" w:line="400" w:lineRule="exact"/>
        <w:jc w:val="both"/>
        <w:rPr>
          <w:sz w:val="21"/>
          <w:szCs w:val="20"/>
        </w:rPr>
      </w:pPr>
      <w:r>
        <w:rPr>
          <w:rFonts w:hint="eastAsia"/>
          <w:sz w:val="21"/>
          <w:szCs w:val="20"/>
        </w:rPr>
        <w:t>3</w:t>
      </w:r>
      <w:r w:rsidR="008A7658">
        <w:rPr>
          <w:rFonts w:hint="eastAsia"/>
          <w:sz w:val="21"/>
          <w:szCs w:val="20"/>
        </w:rPr>
        <w:t>．</w:t>
      </w:r>
      <w:r w:rsidR="008A7658">
        <w:rPr>
          <w:sz w:val="21"/>
          <w:szCs w:val="20"/>
        </w:rPr>
        <w:t>测量收缩压</w:t>
      </w:r>
    </w:p>
    <w:p w14:paraId="61413FE6" w14:textId="582D1D41" w:rsidR="008A7658" w:rsidRDefault="008A7658" w:rsidP="00930FD6">
      <w:pPr>
        <w:pStyle w:val="a4"/>
        <w:spacing w:before="0" w:beforeAutospacing="0" w:after="0" w:afterAutospacing="0" w:line="400" w:lineRule="exact"/>
        <w:ind w:firstLineChars="200" w:firstLine="420"/>
        <w:jc w:val="both"/>
        <w:rPr>
          <w:sz w:val="21"/>
          <w:szCs w:val="20"/>
        </w:rPr>
      </w:pPr>
      <w:r>
        <w:rPr>
          <w:sz w:val="21"/>
          <w:szCs w:val="20"/>
        </w:rPr>
        <w:t>用手挤压充气球将空气打入压脉带内，待检压计中的水银柱上升到听诊器内听不到脉搏音后，再继续打气使水银柱再上升20</w:t>
      </w:r>
      <w:r w:rsidR="00AE6E49">
        <w:rPr>
          <w:rFonts w:hint="eastAsia"/>
          <w:sz w:val="21"/>
          <w:szCs w:val="20"/>
        </w:rPr>
        <w:t>~</w:t>
      </w:r>
      <w:r>
        <w:rPr>
          <w:sz w:val="21"/>
          <w:szCs w:val="20"/>
        </w:rPr>
        <w:t>40 mm Hg,随即拧开充气球的螺帽，徐徐放气，使水银柱缓慢下降(保持1小格</w:t>
      </w:r>
      <w:r w:rsidR="00AE6E49">
        <w:rPr>
          <w:rFonts w:hint="eastAsia"/>
          <w:sz w:val="21"/>
          <w:szCs w:val="20"/>
        </w:rPr>
        <w:t>/</w:t>
      </w:r>
      <w:r w:rsidR="00AE6E49">
        <w:rPr>
          <w:sz w:val="21"/>
          <w:szCs w:val="20"/>
        </w:rPr>
        <w:t>s</w:t>
      </w:r>
      <w:r w:rsidR="00AE6E49">
        <w:rPr>
          <w:rFonts w:hint="eastAsia"/>
          <w:sz w:val="21"/>
          <w:szCs w:val="20"/>
        </w:rPr>
        <w:t>的</w:t>
      </w:r>
      <w:r w:rsidR="00AE6E49">
        <w:rPr>
          <w:sz w:val="21"/>
          <w:szCs w:val="20"/>
        </w:rPr>
        <w:t>下降</w:t>
      </w:r>
      <w:r w:rsidR="00AE6E49">
        <w:rPr>
          <w:rFonts w:hint="eastAsia"/>
          <w:sz w:val="21"/>
          <w:szCs w:val="20"/>
        </w:rPr>
        <w:t>速度</w:t>
      </w:r>
      <w:r>
        <w:rPr>
          <w:sz w:val="21"/>
          <w:szCs w:val="20"/>
        </w:rPr>
        <w:t>)，同时仔细听诊，当突然出现</w:t>
      </w:r>
      <w:r w:rsidR="00AE6E49">
        <w:rPr>
          <w:rFonts w:hint="eastAsia"/>
          <w:sz w:val="21"/>
          <w:szCs w:val="20"/>
        </w:rPr>
        <w:t>“</w:t>
      </w:r>
      <w:r w:rsidR="00AE6E49">
        <w:rPr>
          <w:sz w:val="21"/>
          <w:szCs w:val="20"/>
        </w:rPr>
        <w:t>呼呼</w:t>
      </w:r>
      <w:r w:rsidR="00AE6E49">
        <w:rPr>
          <w:rFonts w:hint="eastAsia"/>
          <w:sz w:val="21"/>
          <w:szCs w:val="20"/>
        </w:rPr>
        <w:t>”</w:t>
      </w:r>
      <w:r>
        <w:rPr>
          <w:sz w:val="21"/>
          <w:szCs w:val="20"/>
        </w:rPr>
        <w:t>样血管音时，血压计上所示的水银柱高度即为收缩压(一般成人为90</w:t>
      </w:r>
      <w:r w:rsidR="00AE6E49">
        <w:rPr>
          <w:rFonts w:hint="eastAsia"/>
          <w:sz w:val="21"/>
          <w:szCs w:val="20"/>
        </w:rPr>
        <w:t>~</w:t>
      </w:r>
      <w:r>
        <w:rPr>
          <w:sz w:val="21"/>
          <w:szCs w:val="20"/>
        </w:rPr>
        <w:t>130mmHg)</w:t>
      </w:r>
      <w:r>
        <w:rPr>
          <w:rFonts w:hint="eastAsia"/>
          <w:sz w:val="21"/>
          <w:szCs w:val="20"/>
        </w:rPr>
        <w:t>。</w:t>
      </w:r>
    </w:p>
    <w:p w14:paraId="17A27F00" w14:textId="1FB2EADC" w:rsidR="00D42B6D" w:rsidRDefault="00A7542C" w:rsidP="00930FD6">
      <w:pPr>
        <w:pStyle w:val="a4"/>
        <w:spacing w:before="0" w:beforeAutospacing="0" w:after="0" w:afterAutospacing="0" w:line="400" w:lineRule="exact"/>
        <w:jc w:val="both"/>
        <w:rPr>
          <w:sz w:val="21"/>
          <w:szCs w:val="20"/>
        </w:rPr>
      </w:pPr>
      <w:r>
        <w:rPr>
          <w:sz w:val="21"/>
          <w:szCs w:val="20"/>
        </w:rPr>
        <w:t>4</w:t>
      </w:r>
      <w:r w:rsidR="008A7658">
        <w:rPr>
          <w:rFonts w:hint="eastAsia"/>
          <w:sz w:val="21"/>
          <w:szCs w:val="20"/>
        </w:rPr>
        <w:t>．</w:t>
      </w:r>
      <w:r w:rsidR="008A7658">
        <w:rPr>
          <w:sz w:val="21"/>
          <w:szCs w:val="20"/>
        </w:rPr>
        <w:t>测量舒张压</w:t>
      </w:r>
    </w:p>
    <w:p w14:paraId="1F3D519E" w14:textId="0D086468" w:rsidR="008A7658" w:rsidRDefault="008A7658" w:rsidP="00930FD6">
      <w:pPr>
        <w:pStyle w:val="a4"/>
        <w:spacing w:before="0" w:beforeAutospacing="0" w:after="0" w:afterAutospacing="0" w:line="400" w:lineRule="exact"/>
        <w:ind w:firstLineChars="200" w:firstLine="420"/>
        <w:jc w:val="both"/>
        <w:rPr>
          <w:sz w:val="21"/>
        </w:rPr>
      </w:pPr>
      <w:r>
        <w:rPr>
          <w:sz w:val="21"/>
          <w:szCs w:val="20"/>
        </w:rPr>
        <w:t>继续放气，声音先由低到高，而后又突然由高到低，最后完全消失</w:t>
      </w:r>
      <w:r w:rsidR="005C3D0A">
        <w:rPr>
          <w:rFonts w:hint="eastAsia"/>
          <w:sz w:val="21"/>
          <w:szCs w:val="20"/>
        </w:rPr>
        <w:t>。</w:t>
      </w:r>
      <w:r>
        <w:rPr>
          <w:sz w:val="21"/>
          <w:szCs w:val="20"/>
        </w:rPr>
        <w:t>在声音突然变弱的瞬间，血压计上的水银柱</w:t>
      </w:r>
      <w:r w:rsidR="008444AD">
        <w:rPr>
          <w:rFonts w:hint="eastAsia"/>
          <w:sz w:val="21"/>
          <w:szCs w:val="20"/>
        </w:rPr>
        <w:t>高</w:t>
      </w:r>
      <w:r>
        <w:rPr>
          <w:sz w:val="21"/>
          <w:szCs w:val="20"/>
        </w:rPr>
        <w:t>度即为舒张压</w:t>
      </w:r>
      <w:r w:rsidR="005C3D0A">
        <w:rPr>
          <w:sz w:val="21"/>
          <w:szCs w:val="20"/>
        </w:rPr>
        <w:t xml:space="preserve"> </w:t>
      </w:r>
      <w:r>
        <w:rPr>
          <w:sz w:val="21"/>
          <w:szCs w:val="20"/>
        </w:rPr>
        <w:t>(成人一般为60</w:t>
      </w:r>
      <w:r w:rsidR="005C3D0A">
        <w:rPr>
          <w:rFonts w:hint="eastAsia"/>
          <w:sz w:val="21"/>
          <w:szCs w:val="20"/>
        </w:rPr>
        <w:t>~</w:t>
      </w:r>
      <w:r>
        <w:rPr>
          <w:sz w:val="21"/>
          <w:szCs w:val="20"/>
        </w:rPr>
        <w:t>80</w:t>
      </w:r>
      <w:r w:rsidR="005C3D0A">
        <w:rPr>
          <w:sz w:val="21"/>
          <w:szCs w:val="20"/>
        </w:rPr>
        <w:t xml:space="preserve"> </w:t>
      </w:r>
      <w:r>
        <w:rPr>
          <w:sz w:val="21"/>
          <w:szCs w:val="20"/>
        </w:rPr>
        <w:t>mmHg)</w:t>
      </w:r>
      <w:r>
        <w:rPr>
          <w:rFonts w:hint="eastAsia"/>
          <w:sz w:val="21"/>
          <w:szCs w:val="20"/>
        </w:rPr>
        <w:t>。</w:t>
      </w:r>
    </w:p>
    <w:p w14:paraId="2E019D10" w14:textId="52C6CE6C" w:rsidR="00D42B6D" w:rsidRDefault="00A7542C" w:rsidP="00930FD6">
      <w:pPr>
        <w:pStyle w:val="a4"/>
        <w:spacing w:before="0" w:beforeAutospacing="0" w:after="0" w:afterAutospacing="0" w:line="400" w:lineRule="exact"/>
        <w:jc w:val="both"/>
        <w:rPr>
          <w:sz w:val="21"/>
          <w:szCs w:val="20"/>
        </w:rPr>
      </w:pPr>
      <w:r>
        <w:rPr>
          <w:sz w:val="21"/>
          <w:szCs w:val="20"/>
        </w:rPr>
        <w:t>5</w:t>
      </w:r>
      <w:r w:rsidR="008A7658">
        <w:rPr>
          <w:rFonts w:hint="eastAsia"/>
          <w:sz w:val="21"/>
          <w:szCs w:val="20"/>
        </w:rPr>
        <w:t>．</w:t>
      </w:r>
      <w:r w:rsidR="008A7658">
        <w:rPr>
          <w:sz w:val="21"/>
          <w:szCs w:val="20"/>
        </w:rPr>
        <w:t>运动对血压的影响</w:t>
      </w:r>
    </w:p>
    <w:p w14:paraId="0E70E5EE" w14:textId="311F18D4" w:rsidR="008A7658" w:rsidRDefault="008A7658" w:rsidP="00930FD6">
      <w:pPr>
        <w:pStyle w:val="a4"/>
        <w:spacing w:before="0" w:beforeAutospacing="0" w:after="0" w:afterAutospacing="0" w:line="400" w:lineRule="exact"/>
        <w:ind w:firstLineChars="200" w:firstLine="420"/>
        <w:jc w:val="both"/>
        <w:rPr>
          <w:sz w:val="21"/>
          <w:szCs w:val="20"/>
        </w:rPr>
      </w:pPr>
      <w:r>
        <w:rPr>
          <w:sz w:val="21"/>
          <w:szCs w:val="20"/>
        </w:rPr>
        <w:t>将压脉带与检压计之间的橡皮接头拔开(不要取下压脉带)，令受试者以2次/</w:t>
      </w:r>
      <w:r>
        <w:rPr>
          <w:rFonts w:hint="eastAsia"/>
          <w:sz w:val="21"/>
          <w:szCs w:val="20"/>
        </w:rPr>
        <w:t>s</w:t>
      </w:r>
      <w:r>
        <w:rPr>
          <w:sz w:val="21"/>
          <w:szCs w:val="20"/>
        </w:rPr>
        <w:t>的速度作30次下蹲起立运动后，立即接上，3min</w:t>
      </w:r>
      <w:r w:rsidR="008444AD">
        <w:rPr>
          <w:rFonts w:hint="eastAsia"/>
          <w:sz w:val="21"/>
          <w:szCs w:val="20"/>
        </w:rPr>
        <w:t>、</w:t>
      </w:r>
      <w:r>
        <w:rPr>
          <w:sz w:val="21"/>
          <w:szCs w:val="20"/>
        </w:rPr>
        <w:t>5min后各测血压一次，观察运动后血压变化情况</w:t>
      </w:r>
      <w:r>
        <w:rPr>
          <w:rFonts w:hint="eastAsia"/>
          <w:sz w:val="21"/>
          <w:szCs w:val="20"/>
        </w:rPr>
        <w:t>。</w:t>
      </w:r>
    </w:p>
    <w:p w14:paraId="0C362FE4" w14:textId="3D7B26E8" w:rsidR="00D42B6D" w:rsidRDefault="00A7542C" w:rsidP="00930FD6">
      <w:pPr>
        <w:pStyle w:val="a4"/>
        <w:spacing w:before="0" w:beforeAutospacing="0" w:after="0" w:afterAutospacing="0" w:line="400" w:lineRule="exact"/>
        <w:jc w:val="both"/>
        <w:rPr>
          <w:sz w:val="21"/>
        </w:rPr>
      </w:pPr>
      <w:r>
        <w:rPr>
          <w:sz w:val="21"/>
        </w:rPr>
        <w:t>6</w:t>
      </w:r>
      <w:r w:rsidR="008A7658">
        <w:rPr>
          <w:rFonts w:hint="eastAsia"/>
          <w:sz w:val="21"/>
        </w:rPr>
        <w:t>．冰水刺激对血压的影响</w:t>
      </w:r>
    </w:p>
    <w:p w14:paraId="1C319289" w14:textId="2203F0B6" w:rsidR="008A7658" w:rsidRDefault="008A7658" w:rsidP="00930FD6">
      <w:pPr>
        <w:pStyle w:val="a4"/>
        <w:spacing w:before="0" w:beforeAutospacing="0" w:after="0" w:afterAutospacing="0" w:line="400" w:lineRule="exact"/>
        <w:ind w:firstLineChars="200" w:firstLine="420"/>
        <w:jc w:val="both"/>
        <w:rPr>
          <w:sz w:val="21"/>
        </w:rPr>
      </w:pPr>
      <w:r>
        <w:rPr>
          <w:rFonts w:hint="eastAsia"/>
          <w:sz w:val="21"/>
        </w:rPr>
        <w:t>受试者取坐位，测量正常血压，然后让受试者的手浸入冰水中1min</w:t>
      </w:r>
      <w:r w:rsidR="000345B0">
        <w:rPr>
          <w:rFonts w:hint="eastAsia"/>
          <w:sz w:val="21"/>
        </w:rPr>
        <w:t>，</w:t>
      </w:r>
      <w:r>
        <w:rPr>
          <w:rFonts w:hint="eastAsia"/>
          <w:sz w:val="21"/>
        </w:rPr>
        <w:t>测</w:t>
      </w:r>
      <w:r w:rsidR="000345B0">
        <w:rPr>
          <w:rFonts w:hint="eastAsia"/>
          <w:sz w:val="21"/>
        </w:rPr>
        <w:t>量血</w:t>
      </w:r>
      <w:r>
        <w:rPr>
          <w:rFonts w:hint="eastAsia"/>
          <w:sz w:val="21"/>
        </w:rPr>
        <w:t>压</w:t>
      </w:r>
      <w:r w:rsidR="000345B0">
        <w:rPr>
          <w:rFonts w:hint="eastAsia"/>
          <w:sz w:val="21"/>
        </w:rPr>
        <w:t>的变化</w:t>
      </w:r>
      <w:r>
        <w:rPr>
          <w:rFonts w:hint="eastAsia"/>
          <w:sz w:val="21"/>
        </w:rPr>
        <w:t>。</w:t>
      </w:r>
    </w:p>
    <w:p w14:paraId="34CF58A7" w14:textId="77777777" w:rsidR="008A7658" w:rsidRDefault="008A7658" w:rsidP="00930FD6">
      <w:pPr>
        <w:pStyle w:val="a4"/>
        <w:spacing w:beforeLines="30" w:before="93" w:beforeAutospacing="0" w:afterLines="30" w:after="93" w:afterAutospacing="0" w:line="400" w:lineRule="exact"/>
        <w:jc w:val="both"/>
        <w:rPr>
          <w:b/>
          <w:bCs/>
          <w:sz w:val="21"/>
        </w:rPr>
      </w:pPr>
      <w:r>
        <w:rPr>
          <w:rFonts w:hint="eastAsia"/>
          <w:b/>
          <w:bCs/>
          <w:sz w:val="21"/>
          <w:szCs w:val="48"/>
        </w:rPr>
        <w:t>[</w:t>
      </w:r>
      <w:r>
        <w:rPr>
          <w:b/>
          <w:bCs/>
          <w:sz w:val="21"/>
          <w:szCs w:val="48"/>
        </w:rPr>
        <w:t>注意事项</w:t>
      </w:r>
      <w:r>
        <w:rPr>
          <w:rFonts w:hint="eastAsia"/>
          <w:b/>
          <w:bCs/>
          <w:sz w:val="21"/>
          <w:szCs w:val="48"/>
        </w:rPr>
        <w:t>]</w:t>
      </w:r>
    </w:p>
    <w:p w14:paraId="1188D211" w14:textId="77777777" w:rsidR="008A7658" w:rsidRDefault="008A7658" w:rsidP="00930FD6">
      <w:pPr>
        <w:pStyle w:val="a4"/>
        <w:numPr>
          <w:ilvl w:val="0"/>
          <w:numId w:val="5"/>
        </w:numPr>
        <w:spacing w:before="0" w:beforeAutospacing="0" w:after="0" w:afterAutospacing="0" w:line="400" w:lineRule="exact"/>
        <w:jc w:val="both"/>
        <w:rPr>
          <w:sz w:val="21"/>
          <w:szCs w:val="20"/>
        </w:rPr>
      </w:pPr>
      <w:r>
        <w:rPr>
          <w:rFonts w:hint="eastAsia"/>
          <w:sz w:val="21"/>
          <w:szCs w:val="20"/>
        </w:rPr>
        <w:t>实</w:t>
      </w:r>
      <w:r>
        <w:rPr>
          <w:sz w:val="21"/>
          <w:szCs w:val="20"/>
        </w:rPr>
        <w:t>验时室内必须保持安静</w:t>
      </w:r>
      <w:r>
        <w:rPr>
          <w:rFonts w:hint="eastAsia"/>
          <w:sz w:val="21"/>
          <w:szCs w:val="20"/>
        </w:rPr>
        <w:t>，以利听诊。</w:t>
      </w:r>
    </w:p>
    <w:p w14:paraId="48EF9005" w14:textId="610D1C99" w:rsidR="008A7658" w:rsidRDefault="00D42B6D" w:rsidP="00930FD6">
      <w:pPr>
        <w:pStyle w:val="a4"/>
        <w:spacing w:before="0" w:beforeAutospacing="0" w:after="0" w:afterAutospacing="0" w:line="400" w:lineRule="exact"/>
        <w:jc w:val="both"/>
        <w:rPr>
          <w:sz w:val="21"/>
        </w:rPr>
      </w:pPr>
      <w:r>
        <w:rPr>
          <w:rFonts w:hint="eastAsia"/>
          <w:sz w:val="21"/>
          <w:szCs w:val="20"/>
        </w:rPr>
        <w:t>2</w:t>
      </w:r>
      <w:r>
        <w:rPr>
          <w:sz w:val="21"/>
          <w:szCs w:val="20"/>
        </w:rPr>
        <w:t xml:space="preserve">. </w:t>
      </w:r>
      <w:r w:rsidR="008A7658">
        <w:rPr>
          <w:sz w:val="21"/>
          <w:szCs w:val="20"/>
        </w:rPr>
        <w:t>受试者应脱去衣袖，以免袖口过紧，阻碍血液流动</w:t>
      </w:r>
      <w:r w:rsidR="008A7658">
        <w:rPr>
          <w:rFonts w:hint="eastAsia"/>
          <w:sz w:val="21"/>
          <w:szCs w:val="20"/>
        </w:rPr>
        <w:t>。</w:t>
      </w:r>
      <w:r w:rsidR="008A7658">
        <w:rPr>
          <w:sz w:val="21"/>
          <w:szCs w:val="20"/>
        </w:rPr>
        <w:t>压脉带松紧适宜，下缘应位于肘关节上2~3cm</w:t>
      </w:r>
      <w:r w:rsidR="008A7658">
        <w:rPr>
          <w:rFonts w:hint="eastAsia"/>
          <w:sz w:val="21"/>
          <w:szCs w:val="20"/>
        </w:rPr>
        <w:t>。</w:t>
      </w:r>
    </w:p>
    <w:p w14:paraId="2974F259" w14:textId="596290A8" w:rsidR="008A7658" w:rsidRDefault="00D42B6D" w:rsidP="00930FD6">
      <w:pPr>
        <w:pStyle w:val="a4"/>
        <w:spacing w:before="0" w:beforeAutospacing="0" w:after="0" w:afterAutospacing="0" w:line="400" w:lineRule="exact"/>
        <w:jc w:val="both"/>
        <w:rPr>
          <w:sz w:val="21"/>
        </w:rPr>
      </w:pPr>
      <w:r>
        <w:rPr>
          <w:rFonts w:hint="eastAsia"/>
          <w:sz w:val="21"/>
        </w:rPr>
        <w:t>3</w:t>
      </w:r>
      <w:r>
        <w:rPr>
          <w:sz w:val="21"/>
        </w:rPr>
        <w:t xml:space="preserve">. </w:t>
      </w:r>
      <w:r w:rsidR="008A7658">
        <w:rPr>
          <w:rFonts w:hint="eastAsia"/>
          <w:sz w:val="21"/>
        </w:rPr>
        <w:t>听诊器</w:t>
      </w:r>
      <w:r w:rsidR="009B0FC4">
        <w:rPr>
          <w:rFonts w:hint="eastAsia"/>
          <w:sz w:val="21"/>
        </w:rPr>
        <w:t>胸件</w:t>
      </w:r>
      <w:r w:rsidR="008A7658">
        <w:rPr>
          <w:rFonts w:hint="eastAsia"/>
          <w:sz w:val="21"/>
        </w:rPr>
        <w:t>置于肱动脉搏动处不能压得太重或太轻，更不能伸入压脉带底下进行测量。胶管勿与它物摩檫，以免产生杂音影响听诊。</w:t>
      </w:r>
    </w:p>
    <w:p w14:paraId="068214B5" w14:textId="103C4690" w:rsidR="008A7658" w:rsidRDefault="008A7658" w:rsidP="00930FD6">
      <w:pPr>
        <w:pStyle w:val="a4"/>
        <w:numPr>
          <w:ilvl w:val="0"/>
          <w:numId w:val="14"/>
        </w:numPr>
        <w:spacing w:before="0" w:beforeAutospacing="0" w:after="0" w:afterAutospacing="0" w:line="400" w:lineRule="exact"/>
        <w:jc w:val="both"/>
        <w:rPr>
          <w:sz w:val="21"/>
        </w:rPr>
      </w:pPr>
      <w:r>
        <w:rPr>
          <w:sz w:val="21"/>
          <w:szCs w:val="20"/>
        </w:rPr>
        <w:t>受试者在测血压前至少静坐5min</w:t>
      </w:r>
      <w:r>
        <w:rPr>
          <w:rFonts w:hint="eastAsia"/>
          <w:sz w:val="21"/>
          <w:szCs w:val="20"/>
        </w:rPr>
        <w:t>。</w:t>
      </w:r>
    </w:p>
    <w:p w14:paraId="47610519" w14:textId="3BD5AD7E" w:rsidR="008A7658" w:rsidRDefault="008A7658" w:rsidP="00930FD6">
      <w:pPr>
        <w:pStyle w:val="a4"/>
        <w:numPr>
          <w:ilvl w:val="0"/>
          <w:numId w:val="14"/>
        </w:numPr>
        <w:spacing w:before="0" w:beforeAutospacing="0" w:after="0" w:afterAutospacing="0" w:line="400" w:lineRule="exact"/>
        <w:jc w:val="both"/>
        <w:rPr>
          <w:sz w:val="21"/>
        </w:rPr>
      </w:pPr>
      <w:r>
        <w:rPr>
          <w:sz w:val="21"/>
          <w:szCs w:val="20"/>
        </w:rPr>
        <w:t>上臂与心脏处于同一水平位</w:t>
      </w:r>
      <w:r>
        <w:rPr>
          <w:rFonts w:hint="eastAsia"/>
          <w:sz w:val="21"/>
          <w:szCs w:val="20"/>
        </w:rPr>
        <w:t>。</w:t>
      </w:r>
    </w:p>
    <w:p w14:paraId="700D6366" w14:textId="5EDB2D20" w:rsidR="008A7658" w:rsidRDefault="00B20D99" w:rsidP="00930FD6">
      <w:pPr>
        <w:pStyle w:val="a4"/>
        <w:numPr>
          <w:ilvl w:val="0"/>
          <w:numId w:val="14"/>
        </w:numPr>
        <w:spacing w:before="0" w:beforeAutospacing="0" w:after="0" w:afterAutospacing="0" w:line="400" w:lineRule="exact"/>
        <w:jc w:val="both"/>
        <w:rPr>
          <w:sz w:val="21"/>
        </w:rPr>
      </w:pPr>
      <w:r>
        <w:rPr>
          <w:rFonts w:hint="eastAsia"/>
          <w:sz w:val="21"/>
          <w:szCs w:val="20"/>
        </w:rPr>
        <w:lastRenderedPageBreak/>
        <w:t>充</w:t>
      </w:r>
      <w:r w:rsidR="008A7658">
        <w:rPr>
          <w:sz w:val="21"/>
          <w:szCs w:val="20"/>
        </w:rPr>
        <w:t>气速度不要太快，以防水银喷出管外，加压切勿超过300</w:t>
      </w:r>
      <w:r>
        <w:rPr>
          <w:sz w:val="21"/>
          <w:szCs w:val="20"/>
        </w:rPr>
        <w:t xml:space="preserve"> </w:t>
      </w:r>
      <w:r w:rsidR="008A7658">
        <w:rPr>
          <w:sz w:val="21"/>
          <w:szCs w:val="20"/>
        </w:rPr>
        <w:t>mmHg</w:t>
      </w:r>
      <w:r w:rsidR="008A7658">
        <w:rPr>
          <w:rFonts w:hint="eastAsia"/>
          <w:sz w:val="21"/>
          <w:szCs w:val="20"/>
        </w:rPr>
        <w:t>。</w:t>
      </w:r>
    </w:p>
    <w:p w14:paraId="4CAB3FA8" w14:textId="77777777" w:rsidR="008A7658" w:rsidRDefault="008A7658" w:rsidP="00930FD6">
      <w:pPr>
        <w:pStyle w:val="a4"/>
        <w:numPr>
          <w:ilvl w:val="0"/>
          <w:numId w:val="14"/>
        </w:numPr>
        <w:spacing w:before="0" w:beforeAutospacing="0" w:after="0" w:afterAutospacing="0" w:line="400" w:lineRule="exact"/>
        <w:jc w:val="both"/>
        <w:rPr>
          <w:sz w:val="21"/>
        </w:rPr>
      </w:pPr>
      <w:r>
        <w:rPr>
          <w:sz w:val="21"/>
          <w:szCs w:val="20"/>
        </w:rPr>
        <w:t>发现血压超出正常范围，应让受试者休息10 min</w:t>
      </w:r>
      <w:r>
        <w:rPr>
          <w:rFonts w:hint="eastAsia"/>
          <w:sz w:val="21"/>
          <w:szCs w:val="20"/>
        </w:rPr>
        <w:t>。</w:t>
      </w:r>
    </w:p>
    <w:p w14:paraId="60B5F6C2" w14:textId="195F1F36" w:rsidR="008A7658" w:rsidRDefault="008A7658" w:rsidP="00930FD6">
      <w:pPr>
        <w:pStyle w:val="a4"/>
        <w:numPr>
          <w:ilvl w:val="0"/>
          <w:numId w:val="14"/>
        </w:numPr>
        <w:spacing w:before="0" w:beforeAutospacing="0" w:after="0" w:afterAutospacing="0" w:line="400" w:lineRule="exact"/>
        <w:jc w:val="both"/>
        <w:rPr>
          <w:sz w:val="21"/>
        </w:rPr>
      </w:pPr>
      <w:r>
        <w:rPr>
          <w:sz w:val="21"/>
          <w:szCs w:val="20"/>
        </w:rPr>
        <w:t>重复测量时，应让汞柱回到零</w:t>
      </w:r>
      <w:r w:rsidR="00B20D99">
        <w:rPr>
          <w:rFonts w:hint="eastAsia"/>
          <w:sz w:val="21"/>
          <w:szCs w:val="20"/>
        </w:rPr>
        <w:t>位</w:t>
      </w:r>
      <w:r>
        <w:rPr>
          <w:sz w:val="21"/>
          <w:szCs w:val="20"/>
        </w:rPr>
        <w:t>后再测，以防静脉回流不畅</w:t>
      </w:r>
      <w:r>
        <w:rPr>
          <w:rFonts w:hint="eastAsia"/>
          <w:sz w:val="21"/>
          <w:szCs w:val="20"/>
        </w:rPr>
        <w:t>。</w:t>
      </w:r>
    </w:p>
    <w:p w14:paraId="3FC84B71" w14:textId="713D1462" w:rsidR="008A7658" w:rsidRDefault="008A7658" w:rsidP="00930FD6">
      <w:pPr>
        <w:pStyle w:val="a4"/>
        <w:numPr>
          <w:ilvl w:val="0"/>
          <w:numId w:val="14"/>
        </w:numPr>
        <w:spacing w:before="0" w:beforeAutospacing="0" w:after="0" w:afterAutospacing="0" w:line="400" w:lineRule="exact"/>
        <w:jc w:val="both"/>
        <w:rPr>
          <w:sz w:val="21"/>
        </w:rPr>
      </w:pPr>
      <w:r>
        <w:rPr>
          <w:sz w:val="21"/>
          <w:szCs w:val="20"/>
        </w:rPr>
        <w:t>血压记录常以收缩压/舒张压 mmHg表示，如120/</w:t>
      </w:r>
      <w:r>
        <w:rPr>
          <w:rFonts w:hint="eastAsia"/>
          <w:sz w:val="21"/>
          <w:szCs w:val="20"/>
        </w:rPr>
        <w:t>80</w:t>
      </w:r>
      <w:r w:rsidR="00B20D99">
        <w:rPr>
          <w:sz w:val="21"/>
          <w:szCs w:val="20"/>
        </w:rPr>
        <w:t xml:space="preserve"> </w:t>
      </w:r>
      <w:r>
        <w:rPr>
          <w:sz w:val="21"/>
          <w:szCs w:val="20"/>
        </w:rPr>
        <w:t>mmHg</w:t>
      </w:r>
      <w:r>
        <w:rPr>
          <w:rFonts w:hint="eastAsia"/>
          <w:sz w:val="21"/>
          <w:szCs w:val="20"/>
        </w:rPr>
        <w:t>。</w:t>
      </w:r>
    </w:p>
    <w:p w14:paraId="0202F529" w14:textId="42E76CCE" w:rsidR="008A7658" w:rsidRPr="002D1140" w:rsidRDefault="00D42B6D" w:rsidP="00930FD6">
      <w:pPr>
        <w:pStyle w:val="a4"/>
        <w:spacing w:before="0" w:beforeAutospacing="0" w:after="0" w:afterAutospacing="0" w:line="400" w:lineRule="exact"/>
        <w:jc w:val="both"/>
        <w:rPr>
          <w:sz w:val="21"/>
          <w:szCs w:val="20"/>
        </w:rPr>
      </w:pPr>
      <w:r>
        <w:rPr>
          <w:rFonts w:hint="eastAsia"/>
          <w:sz w:val="21"/>
          <w:szCs w:val="20"/>
        </w:rPr>
        <w:t>1</w:t>
      </w:r>
      <w:r>
        <w:rPr>
          <w:sz w:val="21"/>
          <w:szCs w:val="20"/>
        </w:rPr>
        <w:t xml:space="preserve">0. </w:t>
      </w:r>
      <w:r w:rsidR="008A7658">
        <w:rPr>
          <w:sz w:val="21"/>
          <w:szCs w:val="20"/>
        </w:rPr>
        <w:t>血压计用</w:t>
      </w:r>
      <w:r w:rsidR="00B20D99">
        <w:rPr>
          <w:rFonts w:hint="eastAsia"/>
          <w:sz w:val="21"/>
          <w:szCs w:val="20"/>
        </w:rPr>
        <w:t>完后</w:t>
      </w:r>
      <w:r w:rsidR="008A7658">
        <w:rPr>
          <w:sz w:val="21"/>
          <w:szCs w:val="20"/>
        </w:rPr>
        <w:t>，应将袖带内气体驱尽，卷好放置盒内。并将检压计向右略倾斜，使管内水银退回储槽内，然后关闭，防止水银泄漏</w:t>
      </w:r>
      <w:r w:rsidR="008A7658">
        <w:rPr>
          <w:rFonts w:hint="eastAsia"/>
          <w:sz w:val="21"/>
          <w:szCs w:val="20"/>
        </w:rPr>
        <w:t>。</w:t>
      </w:r>
    </w:p>
    <w:p w14:paraId="4683E7D5" w14:textId="3838FC98" w:rsidR="008A7658" w:rsidRPr="002D1140" w:rsidRDefault="00D42B6D" w:rsidP="00930FD6">
      <w:pPr>
        <w:pStyle w:val="a4"/>
        <w:spacing w:before="0" w:beforeAutospacing="0" w:after="0" w:afterAutospacing="0" w:line="400" w:lineRule="exact"/>
        <w:jc w:val="both"/>
        <w:rPr>
          <w:sz w:val="21"/>
        </w:rPr>
      </w:pPr>
      <w:r>
        <w:rPr>
          <w:rFonts w:hint="eastAsia"/>
          <w:sz w:val="21"/>
          <w:szCs w:val="20"/>
        </w:rPr>
        <w:t>1</w:t>
      </w:r>
      <w:r>
        <w:rPr>
          <w:sz w:val="21"/>
          <w:szCs w:val="20"/>
        </w:rPr>
        <w:t xml:space="preserve">1. </w:t>
      </w:r>
      <w:r w:rsidR="008A7658">
        <w:rPr>
          <w:sz w:val="21"/>
          <w:szCs w:val="20"/>
        </w:rPr>
        <w:t>血压应在10</w:t>
      </w:r>
      <w:r w:rsidR="00EF1CF4">
        <w:rPr>
          <w:sz w:val="21"/>
          <w:szCs w:val="20"/>
        </w:rPr>
        <w:t xml:space="preserve"> </w:t>
      </w:r>
      <w:r w:rsidR="008A7658">
        <w:rPr>
          <w:sz w:val="21"/>
          <w:szCs w:val="20"/>
        </w:rPr>
        <w:t>min内测完，以免造成静脉回流受阻</w:t>
      </w:r>
      <w:r w:rsidR="008A7658">
        <w:rPr>
          <w:rFonts w:hint="eastAsia"/>
          <w:sz w:val="21"/>
          <w:szCs w:val="20"/>
        </w:rPr>
        <w:t>。</w:t>
      </w:r>
    </w:p>
    <w:p w14:paraId="4D61AA3A" w14:textId="3A5F0CB8" w:rsidR="008A7658" w:rsidRPr="00E0412D" w:rsidRDefault="00D42B6D" w:rsidP="00930FD6">
      <w:pPr>
        <w:pStyle w:val="a4"/>
        <w:spacing w:before="0" w:beforeAutospacing="0" w:after="0" w:afterAutospacing="0" w:line="400" w:lineRule="exact"/>
        <w:jc w:val="both"/>
        <w:rPr>
          <w:sz w:val="21"/>
        </w:rPr>
      </w:pPr>
      <w:r>
        <w:rPr>
          <w:rFonts w:hint="eastAsia"/>
          <w:sz w:val="21"/>
          <w:szCs w:val="20"/>
        </w:rPr>
        <w:t>1</w:t>
      </w:r>
      <w:r>
        <w:rPr>
          <w:sz w:val="21"/>
          <w:szCs w:val="20"/>
        </w:rPr>
        <w:t xml:space="preserve">2. </w:t>
      </w:r>
      <w:r w:rsidR="002D1140" w:rsidRPr="00E0412D">
        <w:rPr>
          <w:rFonts w:hint="eastAsia"/>
          <w:sz w:val="21"/>
          <w:szCs w:val="20"/>
        </w:rPr>
        <w:t>左右肱动脉常有5</w:t>
      </w:r>
      <w:r w:rsidR="00EF1CF4" w:rsidRPr="00E0412D">
        <w:rPr>
          <w:rFonts w:hint="eastAsia"/>
          <w:sz w:val="21"/>
          <w:szCs w:val="20"/>
        </w:rPr>
        <w:t>~</w:t>
      </w:r>
      <w:r w:rsidR="002D1140" w:rsidRPr="00E0412D">
        <w:rPr>
          <w:rFonts w:hint="eastAsia"/>
          <w:sz w:val="21"/>
          <w:szCs w:val="20"/>
        </w:rPr>
        <w:t>10</w:t>
      </w:r>
      <w:r w:rsidR="00EF1CF4" w:rsidRPr="00E0412D">
        <w:rPr>
          <w:sz w:val="21"/>
          <w:szCs w:val="20"/>
        </w:rPr>
        <w:t xml:space="preserve"> </w:t>
      </w:r>
      <w:r w:rsidR="002D1140" w:rsidRPr="00E0412D">
        <w:rPr>
          <w:rFonts w:hint="eastAsia"/>
          <w:sz w:val="21"/>
          <w:szCs w:val="20"/>
        </w:rPr>
        <w:t>mmHg（0</w:t>
      </w:r>
      <w:r w:rsidR="00EF1CF4" w:rsidRPr="00E0412D">
        <w:rPr>
          <w:rFonts w:hint="eastAsia"/>
          <w:sz w:val="21"/>
          <w:szCs w:val="20"/>
        </w:rPr>
        <w:t>.</w:t>
      </w:r>
      <w:r w:rsidR="002D1140" w:rsidRPr="00E0412D">
        <w:rPr>
          <w:rFonts w:hint="eastAsia"/>
          <w:sz w:val="21"/>
          <w:szCs w:val="20"/>
        </w:rPr>
        <w:t>6</w:t>
      </w:r>
      <w:r w:rsidR="00EF1CF4" w:rsidRPr="00E0412D">
        <w:rPr>
          <w:sz w:val="21"/>
          <w:szCs w:val="20"/>
        </w:rPr>
        <w:t>~</w:t>
      </w:r>
      <w:r w:rsidR="002D1140" w:rsidRPr="00E0412D">
        <w:rPr>
          <w:rFonts w:hint="eastAsia"/>
          <w:sz w:val="21"/>
          <w:szCs w:val="20"/>
        </w:rPr>
        <w:t>1</w:t>
      </w:r>
      <w:r w:rsidR="00EF1CF4" w:rsidRPr="00E0412D">
        <w:rPr>
          <w:sz w:val="21"/>
          <w:szCs w:val="20"/>
        </w:rPr>
        <w:t>.</w:t>
      </w:r>
      <w:r w:rsidR="002D1140" w:rsidRPr="00E0412D">
        <w:rPr>
          <w:rFonts w:hint="eastAsia"/>
          <w:sz w:val="21"/>
          <w:szCs w:val="20"/>
        </w:rPr>
        <w:t>3</w:t>
      </w:r>
      <w:r w:rsidR="00EF1CF4" w:rsidRPr="00E0412D">
        <w:rPr>
          <w:sz w:val="21"/>
          <w:szCs w:val="20"/>
        </w:rPr>
        <w:t xml:space="preserve"> </w:t>
      </w:r>
      <w:r w:rsidR="002D1140" w:rsidRPr="00E0412D">
        <w:rPr>
          <w:rFonts w:hint="eastAsia"/>
          <w:sz w:val="21"/>
          <w:szCs w:val="20"/>
        </w:rPr>
        <w:t>kPa）的差值，故在作动脉血压调查统计时，应固定选</w:t>
      </w:r>
      <w:r w:rsidR="00E0412D" w:rsidRPr="00E0412D">
        <w:rPr>
          <w:rFonts w:hint="eastAsia"/>
          <w:sz w:val="21"/>
          <w:szCs w:val="20"/>
        </w:rPr>
        <w:t>用</w:t>
      </w:r>
      <w:r w:rsidR="002D1140" w:rsidRPr="00E0412D">
        <w:rPr>
          <w:rFonts w:hint="eastAsia"/>
          <w:sz w:val="21"/>
          <w:szCs w:val="20"/>
        </w:rPr>
        <w:t>一</w:t>
      </w:r>
      <w:r w:rsidR="00E0412D" w:rsidRPr="00E0412D">
        <w:rPr>
          <w:rFonts w:hint="eastAsia"/>
          <w:sz w:val="21"/>
          <w:szCs w:val="20"/>
        </w:rPr>
        <w:t>侧</w:t>
      </w:r>
      <w:r w:rsidR="002D1140" w:rsidRPr="00E0412D">
        <w:rPr>
          <w:rFonts w:hint="eastAsia"/>
          <w:sz w:val="21"/>
          <w:szCs w:val="20"/>
        </w:rPr>
        <w:t>臂</w:t>
      </w:r>
      <w:r w:rsidR="00E0412D" w:rsidRPr="00E0412D">
        <w:rPr>
          <w:rFonts w:hint="eastAsia"/>
          <w:sz w:val="21"/>
          <w:szCs w:val="20"/>
        </w:rPr>
        <w:t>进行</w:t>
      </w:r>
      <w:r w:rsidR="002D1140" w:rsidRPr="00E0412D">
        <w:rPr>
          <w:rFonts w:hint="eastAsia"/>
          <w:sz w:val="21"/>
          <w:szCs w:val="20"/>
        </w:rPr>
        <w:t>测</w:t>
      </w:r>
      <w:r w:rsidR="00E0412D" w:rsidRPr="00E0412D">
        <w:rPr>
          <w:rFonts w:hint="eastAsia"/>
          <w:sz w:val="21"/>
          <w:szCs w:val="20"/>
        </w:rPr>
        <w:t>量</w:t>
      </w:r>
      <w:r w:rsidR="002D1140" w:rsidRPr="00E0412D">
        <w:rPr>
          <w:rFonts w:hint="eastAsia"/>
          <w:sz w:val="21"/>
          <w:szCs w:val="20"/>
        </w:rPr>
        <w:t>。</w:t>
      </w:r>
    </w:p>
    <w:p w14:paraId="36CC475E" w14:textId="77777777" w:rsidR="008A7658" w:rsidRDefault="008A7658" w:rsidP="00930FD6">
      <w:pPr>
        <w:pStyle w:val="a4"/>
        <w:spacing w:beforeLines="30" w:before="93" w:beforeAutospacing="0" w:afterLines="30" w:after="93" w:afterAutospacing="0" w:line="400" w:lineRule="exact"/>
        <w:jc w:val="both"/>
        <w:rPr>
          <w:b/>
          <w:bCs/>
          <w:sz w:val="21"/>
        </w:rPr>
      </w:pPr>
      <w:r>
        <w:rPr>
          <w:rFonts w:hint="eastAsia"/>
          <w:b/>
          <w:bCs/>
          <w:sz w:val="21"/>
          <w:szCs w:val="48"/>
        </w:rPr>
        <w:t>[</w:t>
      </w:r>
      <w:r>
        <w:rPr>
          <w:b/>
          <w:bCs/>
          <w:sz w:val="21"/>
          <w:szCs w:val="48"/>
        </w:rPr>
        <w:t>思考题</w:t>
      </w:r>
      <w:r>
        <w:rPr>
          <w:rFonts w:hint="eastAsia"/>
          <w:b/>
          <w:bCs/>
          <w:sz w:val="21"/>
          <w:szCs w:val="48"/>
        </w:rPr>
        <w:t>]</w:t>
      </w:r>
    </w:p>
    <w:p w14:paraId="55DAA1E3" w14:textId="77777777" w:rsidR="008A7658" w:rsidRDefault="008A7658" w:rsidP="00930FD6">
      <w:pPr>
        <w:pStyle w:val="a4"/>
        <w:numPr>
          <w:ilvl w:val="0"/>
          <w:numId w:val="4"/>
        </w:numPr>
        <w:spacing w:before="0" w:beforeAutospacing="0" w:after="0" w:afterAutospacing="0" w:line="400" w:lineRule="exact"/>
        <w:jc w:val="both"/>
        <w:rPr>
          <w:sz w:val="21"/>
        </w:rPr>
      </w:pPr>
      <w:r>
        <w:rPr>
          <w:sz w:val="21"/>
        </w:rPr>
        <w:t>成年男女的正常血压值是多少？你所测的结果是否正常？</w:t>
      </w:r>
    </w:p>
    <w:p w14:paraId="3F8158E8" w14:textId="77777777" w:rsidR="008A7658" w:rsidRDefault="008A7658" w:rsidP="00930FD6">
      <w:pPr>
        <w:pStyle w:val="a4"/>
        <w:numPr>
          <w:ilvl w:val="0"/>
          <w:numId w:val="4"/>
        </w:numPr>
        <w:spacing w:before="0" w:beforeAutospacing="0" w:after="0" w:afterAutospacing="0" w:line="400" w:lineRule="exact"/>
        <w:jc w:val="both"/>
        <w:rPr>
          <w:sz w:val="21"/>
        </w:rPr>
      </w:pPr>
      <w:r>
        <w:rPr>
          <w:sz w:val="21"/>
        </w:rPr>
        <w:t>根据听诊法测量血压的原理，分析触诊法能否测量收缩压和舒张压？</w:t>
      </w:r>
    </w:p>
    <w:p w14:paraId="603C9525" w14:textId="77777777" w:rsidR="008A7658" w:rsidRDefault="008A7658" w:rsidP="00930FD6">
      <w:pPr>
        <w:pStyle w:val="a4"/>
        <w:numPr>
          <w:ilvl w:val="0"/>
          <w:numId w:val="4"/>
        </w:numPr>
        <w:tabs>
          <w:tab w:val="clear" w:pos="360"/>
          <w:tab w:val="num" w:pos="0"/>
        </w:tabs>
        <w:spacing w:before="0" w:beforeAutospacing="0" w:after="0" w:afterAutospacing="0" w:line="400" w:lineRule="exact"/>
        <w:ind w:left="0" w:firstLine="0"/>
        <w:jc w:val="both"/>
        <w:rPr>
          <w:sz w:val="21"/>
        </w:rPr>
      </w:pPr>
      <w:r>
        <w:rPr>
          <w:sz w:val="21"/>
        </w:rPr>
        <w:t>如果受试者直到血压计零刻度仍能听到搏动声，如果不是病理原因，可能是什么问题？</w:t>
      </w:r>
    </w:p>
    <w:p w14:paraId="0F32969E" w14:textId="475A0DB4" w:rsidR="008A7658" w:rsidRDefault="008A7658" w:rsidP="00930FD6">
      <w:pPr>
        <w:pStyle w:val="a4"/>
        <w:numPr>
          <w:ilvl w:val="0"/>
          <w:numId w:val="4"/>
        </w:numPr>
        <w:spacing w:before="0" w:beforeAutospacing="0" w:after="0" w:afterAutospacing="0" w:line="400" w:lineRule="exact"/>
        <w:jc w:val="both"/>
        <w:rPr>
          <w:sz w:val="21"/>
          <w:szCs w:val="20"/>
        </w:rPr>
      </w:pPr>
      <w:r>
        <w:rPr>
          <w:rFonts w:hint="eastAsia"/>
          <w:sz w:val="21"/>
          <w:szCs w:val="20"/>
        </w:rPr>
        <w:t>有</w:t>
      </w:r>
      <w:r w:rsidR="00E74D2B">
        <w:rPr>
          <w:rFonts w:hint="eastAsia"/>
          <w:sz w:val="21"/>
          <w:szCs w:val="20"/>
        </w:rPr>
        <w:t>哪</w:t>
      </w:r>
      <w:r>
        <w:rPr>
          <w:rFonts w:hint="eastAsia"/>
          <w:sz w:val="21"/>
          <w:szCs w:val="20"/>
        </w:rPr>
        <w:t>些因素会影响血压？运动或精神紧张为什么会使血压升高？</w:t>
      </w:r>
    </w:p>
    <w:p w14:paraId="22C8EDA3" w14:textId="77777777" w:rsidR="008A7658" w:rsidRDefault="008A7658" w:rsidP="00930FD6">
      <w:pPr>
        <w:pStyle w:val="a4"/>
        <w:numPr>
          <w:ilvl w:val="0"/>
          <w:numId w:val="4"/>
        </w:numPr>
        <w:spacing w:before="0" w:beforeAutospacing="0" w:after="0" w:afterAutospacing="0" w:line="400" w:lineRule="exact"/>
        <w:jc w:val="both"/>
        <w:rPr>
          <w:sz w:val="21"/>
          <w:szCs w:val="20"/>
        </w:rPr>
      </w:pPr>
      <w:r>
        <w:rPr>
          <w:rFonts w:hint="eastAsia"/>
          <w:sz w:val="21"/>
          <w:szCs w:val="20"/>
        </w:rPr>
        <w:t>为什么不能在短时间内反复多次测量血压？</w:t>
      </w:r>
    </w:p>
    <w:p w14:paraId="11514F93" w14:textId="77777777" w:rsidR="008A7658" w:rsidRPr="00E74D2B" w:rsidRDefault="008A7658" w:rsidP="00930FD6">
      <w:pPr>
        <w:pStyle w:val="a4"/>
        <w:spacing w:beforeLines="30" w:before="93" w:beforeAutospacing="0" w:afterLines="30" w:after="93" w:afterAutospacing="0" w:line="400" w:lineRule="exact"/>
        <w:jc w:val="both"/>
        <w:rPr>
          <w:b/>
          <w:bCs/>
          <w:sz w:val="21"/>
          <w:szCs w:val="48"/>
        </w:rPr>
      </w:pPr>
      <w:r w:rsidRPr="00E74D2B">
        <w:rPr>
          <w:rFonts w:hint="eastAsia"/>
          <w:b/>
          <w:bCs/>
          <w:sz w:val="21"/>
          <w:szCs w:val="48"/>
        </w:rPr>
        <w:t>[创新与探索]</w:t>
      </w:r>
    </w:p>
    <w:p w14:paraId="77666735" w14:textId="6DA1BDDA" w:rsidR="008A7658" w:rsidRDefault="008A7658" w:rsidP="00930FD6">
      <w:pPr>
        <w:pStyle w:val="a4"/>
        <w:numPr>
          <w:ilvl w:val="0"/>
          <w:numId w:val="6"/>
        </w:numPr>
        <w:spacing w:before="0" w:beforeAutospacing="0" w:after="0" w:afterAutospacing="0" w:line="400" w:lineRule="exact"/>
        <w:jc w:val="both"/>
        <w:rPr>
          <w:sz w:val="21"/>
          <w:szCs w:val="20"/>
        </w:rPr>
      </w:pPr>
      <w:r>
        <w:rPr>
          <w:rFonts w:hint="eastAsia"/>
          <w:sz w:val="21"/>
          <w:szCs w:val="20"/>
        </w:rPr>
        <w:t>设计实验，观察人体不同情绪及思维状态对血压的影响。</w:t>
      </w:r>
    </w:p>
    <w:p w14:paraId="2E924DEC" w14:textId="77777777" w:rsidR="008A7658" w:rsidRDefault="008A7658" w:rsidP="00930FD6">
      <w:pPr>
        <w:pStyle w:val="a4"/>
        <w:numPr>
          <w:ilvl w:val="0"/>
          <w:numId w:val="6"/>
        </w:numPr>
        <w:spacing w:before="0" w:beforeAutospacing="0" w:after="0" w:afterAutospacing="0" w:line="400" w:lineRule="exact"/>
        <w:jc w:val="both"/>
        <w:rPr>
          <w:sz w:val="21"/>
          <w:szCs w:val="20"/>
        </w:rPr>
      </w:pPr>
      <w:r>
        <w:rPr>
          <w:rFonts w:hint="eastAsia"/>
          <w:sz w:val="21"/>
          <w:szCs w:val="20"/>
        </w:rPr>
        <w:t>设计实验，观察体位、加快和减慢呼吸对血压的影响。</w:t>
      </w:r>
    </w:p>
    <w:p w14:paraId="3DC41F57" w14:textId="77777777" w:rsidR="008A7658" w:rsidRDefault="008A7658" w:rsidP="00930FD6">
      <w:pPr>
        <w:pStyle w:val="a4"/>
        <w:numPr>
          <w:ilvl w:val="0"/>
          <w:numId w:val="6"/>
        </w:numPr>
        <w:spacing w:before="0" w:beforeAutospacing="0" w:after="0" w:afterAutospacing="0" w:line="400" w:lineRule="exact"/>
        <w:jc w:val="both"/>
        <w:rPr>
          <w:sz w:val="21"/>
          <w:szCs w:val="20"/>
        </w:rPr>
      </w:pPr>
      <w:r>
        <w:rPr>
          <w:rFonts w:hint="eastAsia"/>
          <w:sz w:val="21"/>
          <w:szCs w:val="20"/>
        </w:rPr>
        <w:t>设计实验，观察烟、酒、饮料以及某些气味对人体血压的影响。</w:t>
      </w:r>
    </w:p>
    <w:p w14:paraId="16AA8E6B" w14:textId="77777777" w:rsidR="008A7658" w:rsidRDefault="008A7658" w:rsidP="00930FD6">
      <w:pPr>
        <w:pStyle w:val="a4"/>
        <w:spacing w:before="0" w:beforeAutospacing="0" w:after="0" w:afterAutospacing="0" w:line="400" w:lineRule="exact"/>
        <w:rPr>
          <w:sz w:val="21"/>
          <w:szCs w:val="20"/>
        </w:rPr>
      </w:pPr>
    </w:p>
    <w:p w14:paraId="28264DA1" w14:textId="77777777" w:rsidR="008A7658" w:rsidRDefault="008A7658" w:rsidP="00930FD6">
      <w:pPr>
        <w:pStyle w:val="a4"/>
        <w:spacing w:before="0" w:beforeAutospacing="0" w:after="0" w:afterAutospacing="0" w:line="400" w:lineRule="exact"/>
        <w:rPr>
          <w:sz w:val="21"/>
          <w:szCs w:val="20"/>
        </w:rPr>
      </w:pPr>
    </w:p>
    <w:p w14:paraId="607CDA26" w14:textId="16FE677A" w:rsidR="008A7658" w:rsidRPr="00F52FDA" w:rsidRDefault="008A7658" w:rsidP="00930FD6">
      <w:pPr>
        <w:spacing w:line="400" w:lineRule="exact"/>
        <w:jc w:val="center"/>
        <w:rPr>
          <w:rFonts w:ascii="楷体_GB2312" w:eastAsia="楷体_GB2312"/>
          <w:bCs/>
          <w:sz w:val="28"/>
          <w:szCs w:val="32"/>
        </w:rPr>
      </w:pPr>
      <w:r w:rsidRPr="00F52FDA">
        <w:rPr>
          <w:rFonts w:ascii="楷体_GB2312" w:eastAsia="楷体_GB2312" w:hint="eastAsia"/>
          <w:bCs/>
          <w:sz w:val="28"/>
          <w:szCs w:val="32"/>
        </w:rPr>
        <w:t>实验</w:t>
      </w:r>
      <w:r w:rsidR="00F52FDA" w:rsidRPr="00F52FDA">
        <w:rPr>
          <w:rFonts w:ascii="楷体_GB2312" w:eastAsia="楷体_GB2312" w:hint="eastAsia"/>
          <w:bCs/>
          <w:sz w:val="28"/>
          <w:szCs w:val="32"/>
        </w:rPr>
        <w:t>1</w:t>
      </w:r>
      <w:r w:rsidR="00C63280">
        <w:rPr>
          <w:rFonts w:ascii="楷体_GB2312" w:eastAsia="楷体_GB2312"/>
          <w:bCs/>
          <w:sz w:val="28"/>
          <w:szCs w:val="32"/>
        </w:rPr>
        <w:t>6</w:t>
      </w:r>
      <w:r w:rsidRPr="00F52FDA">
        <w:rPr>
          <w:rFonts w:ascii="楷体_GB2312" w:eastAsia="楷体_GB2312"/>
          <w:bCs/>
          <w:sz w:val="28"/>
          <w:szCs w:val="32"/>
        </w:rPr>
        <w:t xml:space="preserve"> 人体</w:t>
      </w:r>
      <w:r w:rsidR="00E84AE7">
        <w:rPr>
          <w:rFonts w:ascii="楷体_GB2312" w:eastAsia="楷体_GB2312" w:hint="eastAsia"/>
          <w:bCs/>
          <w:sz w:val="28"/>
          <w:szCs w:val="32"/>
        </w:rPr>
        <w:t>体表</w:t>
      </w:r>
      <w:r w:rsidRPr="00F52FDA">
        <w:rPr>
          <w:rFonts w:ascii="楷体_GB2312" w:eastAsia="楷体_GB2312"/>
          <w:bCs/>
          <w:sz w:val="28"/>
          <w:szCs w:val="32"/>
        </w:rPr>
        <w:t>心电图的描记</w:t>
      </w:r>
    </w:p>
    <w:p w14:paraId="30C9DAA4" w14:textId="77777777" w:rsidR="008A7658" w:rsidRPr="00AF017E" w:rsidRDefault="008A7658"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[实验目的与要求]</w:t>
      </w:r>
    </w:p>
    <w:p w14:paraId="4AD5A290" w14:textId="6E8E08F5" w:rsidR="008A7658" w:rsidRDefault="008A7658" w:rsidP="00930FD6">
      <w:pPr>
        <w:numPr>
          <w:ilvl w:val="0"/>
          <w:numId w:val="3"/>
        </w:numPr>
        <w:spacing w:line="400" w:lineRule="exact"/>
        <w:rPr>
          <w:rFonts w:ascii="宋体" w:hAnsi="宋体"/>
          <w:color w:val="000000"/>
        </w:rPr>
      </w:pPr>
      <w:r>
        <w:rPr>
          <w:rFonts w:ascii="宋体" w:hAnsi="宋体" w:hint="eastAsia"/>
          <w:color w:val="000000"/>
        </w:rPr>
        <w:t>初步学习</w:t>
      </w:r>
      <w:r>
        <w:rPr>
          <w:rFonts w:ascii="宋体" w:hAnsi="宋体"/>
          <w:color w:val="000000"/>
        </w:rPr>
        <w:t>人体</w:t>
      </w:r>
      <w:r w:rsidR="00E84AE7">
        <w:rPr>
          <w:rFonts w:ascii="宋体" w:hAnsi="宋体" w:hint="eastAsia"/>
          <w:color w:val="000000"/>
        </w:rPr>
        <w:t>体表</w:t>
      </w:r>
      <w:r>
        <w:rPr>
          <w:rFonts w:ascii="宋体" w:hAnsi="宋体"/>
          <w:color w:val="000000"/>
        </w:rPr>
        <w:t>心电图</w:t>
      </w:r>
      <w:r>
        <w:rPr>
          <w:rFonts w:ascii="宋体" w:hAnsi="宋体" w:hint="eastAsia"/>
          <w:color w:val="000000"/>
        </w:rPr>
        <w:t>的</w:t>
      </w:r>
      <w:r>
        <w:rPr>
          <w:rFonts w:ascii="宋体" w:hAnsi="宋体"/>
          <w:color w:val="000000"/>
        </w:rPr>
        <w:t>描记方法与原理。</w:t>
      </w:r>
    </w:p>
    <w:p w14:paraId="00CA581E" w14:textId="28ED2247" w:rsidR="008A7658" w:rsidRDefault="008A7658" w:rsidP="00930FD6">
      <w:pPr>
        <w:numPr>
          <w:ilvl w:val="0"/>
          <w:numId w:val="3"/>
        </w:numPr>
        <w:spacing w:line="400" w:lineRule="exact"/>
        <w:rPr>
          <w:rFonts w:ascii="宋体" w:hAnsi="宋体"/>
          <w:color w:val="000000"/>
        </w:rPr>
      </w:pPr>
      <w:r>
        <w:rPr>
          <w:rFonts w:ascii="宋体" w:hAnsi="宋体" w:hint="eastAsia"/>
          <w:color w:val="000000"/>
        </w:rPr>
        <w:t>熟悉临床</w:t>
      </w:r>
      <w:r w:rsidR="006A181F">
        <w:rPr>
          <w:rFonts w:ascii="宋体" w:hAnsi="宋体" w:hint="eastAsia"/>
          <w:color w:val="000000"/>
        </w:rPr>
        <w:t>上</w:t>
      </w:r>
      <w:r>
        <w:rPr>
          <w:rFonts w:ascii="宋体" w:hAnsi="宋体" w:hint="eastAsia"/>
          <w:color w:val="000000"/>
        </w:rPr>
        <w:t>常用的</w:t>
      </w:r>
      <w:r w:rsidR="006A181F">
        <w:rPr>
          <w:rFonts w:ascii="宋体" w:hAnsi="宋体" w:hint="eastAsia"/>
          <w:color w:val="000000"/>
        </w:rPr>
        <w:t>十二</w:t>
      </w:r>
      <w:r>
        <w:rPr>
          <w:rFonts w:ascii="宋体" w:hAnsi="宋体" w:hint="eastAsia"/>
          <w:color w:val="000000"/>
        </w:rPr>
        <w:t>导联及其引导电极放置的部位。</w:t>
      </w:r>
    </w:p>
    <w:p w14:paraId="6DA3164A" w14:textId="77777777" w:rsidR="008A7658" w:rsidRDefault="008A7658" w:rsidP="00930FD6">
      <w:pPr>
        <w:spacing w:line="400" w:lineRule="exact"/>
        <w:rPr>
          <w:rFonts w:ascii="宋体" w:hAnsi="宋体"/>
          <w:color w:val="000000"/>
        </w:rPr>
      </w:pPr>
      <w:r>
        <w:rPr>
          <w:rFonts w:ascii="宋体" w:hAnsi="宋体" w:hint="eastAsia"/>
          <w:color w:val="000000"/>
        </w:rPr>
        <w:t>3</w:t>
      </w:r>
      <w:r>
        <w:rPr>
          <w:rFonts w:ascii="宋体" w:hAnsi="宋体"/>
          <w:color w:val="000000"/>
        </w:rPr>
        <w:t>．辨认正常心电图的波形并了解其生理意义和正常范围。</w:t>
      </w:r>
    </w:p>
    <w:p w14:paraId="249B1936" w14:textId="77777777" w:rsidR="008A7658" w:rsidRDefault="008A7658" w:rsidP="00930FD6">
      <w:pPr>
        <w:spacing w:line="400" w:lineRule="exact"/>
        <w:rPr>
          <w:rFonts w:ascii="宋体" w:hAnsi="宋体"/>
          <w:color w:val="000000"/>
        </w:rPr>
      </w:pPr>
      <w:r>
        <w:rPr>
          <w:rFonts w:ascii="宋体" w:hAnsi="宋体" w:hint="eastAsia"/>
          <w:color w:val="000000"/>
        </w:rPr>
        <w:t>4</w:t>
      </w:r>
      <w:r>
        <w:rPr>
          <w:rFonts w:ascii="宋体" w:hAnsi="宋体"/>
          <w:color w:val="000000"/>
        </w:rPr>
        <w:t>．学习心电图波形的测量分析</w:t>
      </w:r>
      <w:r>
        <w:rPr>
          <w:rFonts w:ascii="宋体" w:hAnsi="宋体" w:hint="eastAsia"/>
          <w:color w:val="000000"/>
        </w:rPr>
        <w:t>方</w:t>
      </w:r>
      <w:r>
        <w:rPr>
          <w:rFonts w:ascii="宋体" w:hAnsi="宋体"/>
          <w:color w:val="000000"/>
        </w:rPr>
        <w:t>法。</w:t>
      </w:r>
    </w:p>
    <w:p w14:paraId="6D22E316" w14:textId="77777777" w:rsidR="008A7658" w:rsidRPr="00AF017E" w:rsidRDefault="008A7658"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[实验原理]</w:t>
      </w:r>
    </w:p>
    <w:p w14:paraId="6E6EC537" w14:textId="12CA1AB3" w:rsidR="008A7658" w:rsidRPr="003951BB" w:rsidRDefault="008A7658" w:rsidP="00930FD6">
      <w:pPr>
        <w:spacing w:line="400" w:lineRule="exact"/>
        <w:ind w:firstLineChars="200" w:firstLine="420"/>
        <w:rPr>
          <w:rFonts w:ascii="宋体" w:hAnsi="宋体"/>
          <w:color w:val="000000"/>
          <w:szCs w:val="21"/>
        </w:rPr>
      </w:pPr>
      <w:r w:rsidRPr="003951BB">
        <w:rPr>
          <w:rFonts w:ascii="宋体" w:hAnsi="宋体" w:hint="eastAsia"/>
          <w:color w:val="000000"/>
          <w:szCs w:val="21"/>
        </w:rPr>
        <w:t>心脏发生兴奋时产生</w:t>
      </w:r>
      <w:r w:rsidR="007032B0">
        <w:rPr>
          <w:rFonts w:ascii="宋体" w:hAnsi="宋体" w:hint="eastAsia"/>
          <w:color w:val="000000"/>
          <w:szCs w:val="21"/>
        </w:rPr>
        <w:t>的</w:t>
      </w:r>
      <w:r w:rsidRPr="003951BB">
        <w:rPr>
          <w:rFonts w:ascii="宋体" w:hAnsi="宋体" w:hint="eastAsia"/>
          <w:color w:val="000000"/>
          <w:szCs w:val="21"/>
        </w:rPr>
        <w:t>生物电变化，通过心脏周围的导电组织和体液</w:t>
      </w:r>
      <w:r w:rsidR="007032B0">
        <w:rPr>
          <w:rFonts w:ascii="宋体" w:hAnsi="宋体" w:hint="eastAsia"/>
          <w:color w:val="000000"/>
          <w:szCs w:val="21"/>
        </w:rPr>
        <w:t>可以</w:t>
      </w:r>
      <w:r w:rsidRPr="003951BB">
        <w:rPr>
          <w:rFonts w:ascii="宋体" w:hAnsi="宋体" w:hint="eastAsia"/>
          <w:color w:val="000000"/>
          <w:szCs w:val="21"/>
        </w:rPr>
        <w:t>传导到体表和全身。在体表按一定的引导方法，把这些电位变化描记下来，所得图形称为心电图。心电图反映心脏兴奋的产生、传导和恢复过程中的生物电变化，</w:t>
      </w:r>
      <w:r w:rsidRPr="003951BB">
        <w:rPr>
          <w:rStyle w:val="2j-11"/>
          <w:rFonts w:ascii="宋体" w:hAnsi="宋体" w:hint="eastAsia"/>
          <w:sz w:val="21"/>
          <w:szCs w:val="21"/>
        </w:rPr>
        <w:t>通过心电图可看出心电频率、电压、心电图形变化，每个周期的心电的变化分别反映心房、心室、传导纤维的病理生理变化。正</w:t>
      </w:r>
      <w:r w:rsidRPr="003951BB">
        <w:rPr>
          <w:rStyle w:val="2j-11"/>
          <w:rFonts w:ascii="宋体" w:hAnsi="宋体" w:hint="eastAsia"/>
          <w:sz w:val="21"/>
          <w:szCs w:val="21"/>
        </w:rPr>
        <w:lastRenderedPageBreak/>
        <w:t>常心电图包括P波、QRS</w:t>
      </w:r>
      <w:r w:rsidR="00C371E8">
        <w:rPr>
          <w:rStyle w:val="2j-11"/>
          <w:rFonts w:ascii="宋体" w:hAnsi="宋体" w:hint="eastAsia"/>
          <w:sz w:val="21"/>
          <w:szCs w:val="21"/>
        </w:rPr>
        <w:t>波群</w:t>
      </w:r>
      <w:r w:rsidRPr="003951BB">
        <w:rPr>
          <w:rStyle w:val="2j-11"/>
          <w:rFonts w:ascii="宋体" w:hAnsi="宋体" w:hint="eastAsia"/>
          <w:sz w:val="21"/>
          <w:szCs w:val="21"/>
        </w:rPr>
        <w:t>和T</w:t>
      </w:r>
      <w:r w:rsidR="00C371E8">
        <w:rPr>
          <w:rStyle w:val="2j-11"/>
          <w:rFonts w:ascii="宋体" w:hAnsi="宋体" w:hint="eastAsia"/>
          <w:sz w:val="21"/>
          <w:szCs w:val="21"/>
        </w:rPr>
        <w:t>波</w:t>
      </w:r>
      <w:r w:rsidRPr="003951BB">
        <w:rPr>
          <w:rStyle w:val="2j-11"/>
          <w:rFonts w:ascii="宋体" w:hAnsi="宋体" w:hint="eastAsia"/>
          <w:sz w:val="21"/>
          <w:szCs w:val="21"/>
        </w:rPr>
        <w:t>三个波形，它们的生理意义为：P波</w:t>
      </w:r>
      <w:r w:rsidR="00C371E8">
        <w:rPr>
          <w:rStyle w:val="2j-11"/>
          <w:rFonts w:ascii="宋体" w:hAnsi="宋体" w:hint="eastAsia"/>
          <w:sz w:val="21"/>
          <w:szCs w:val="21"/>
        </w:rPr>
        <w:t>代表</w:t>
      </w:r>
      <w:r w:rsidRPr="003951BB">
        <w:rPr>
          <w:rStyle w:val="2j-11"/>
          <w:rFonts w:ascii="宋体" w:hAnsi="宋体" w:hint="eastAsia"/>
          <w:sz w:val="21"/>
          <w:szCs w:val="21"/>
        </w:rPr>
        <w:t>心房去极化</w:t>
      </w:r>
      <w:r w:rsidR="00C371E8">
        <w:rPr>
          <w:rStyle w:val="2j-11"/>
          <w:rFonts w:ascii="宋体" w:hAnsi="宋体" w:hint="eastAsia"/>
          <w:sz w:val="21"/>
          <w:szCs w:val="21"/>
        </w:rPr>
        <w:t>，</w:t>
      </w:r>
      <w:r w:rsidRPr="003951BB">
        <w:rPr>
          <w:rStyle w:val="2j-11"/>
          <w:rFonts w:ascii="宋体" w:hAnsi="宋体" w:hint="eastAsia"/>
          <w:sz w:val="21"/>
          <w:szCs w:val="21"/>
        </w:rPr>
        <w:t>QRS波群</w:t>
      </w:r>
      <w:r w:rsidR="00C371E8">
        <w:rPr>
          <w:rStyle w:val="2j-11"/>
          <w:rFonts w:ascii="宋体" w:hAnsi="宋体" w:hint="eastAsia"/>
          <w:sz w:val="21"/>
          <w:szCs w:val="21"/>
        </w:rPr>
        <w:t>代表</w:t>
      </w:r>
      <w:r w:rsidRPr="003951BB">
        <w:rPr>
          <w:rStyle w:val="2j-11"/>
          <w:rFonts w:ascii="宋体" w:hAnsi="宋体" w:hint="eastAsia"/>
          <w:sz w:val="21"/>
          <w:szCs w:val="21"/>
        </w:rPr>
        <w:t>心室去极化</w:t>
      </w:r>
      <w:r w:rsidR="00C371E8">
        <w:rPr>
          <w:rStyle w:val="2j-11"/>
          <w:rFonts w:ascii="宋体" w:hAnsi="宋体" w:hint="eastAsia"/>
          <w:sz w:val="21"/>
          <w:szCs w:val="21"/>
        </w:rPr>
        <w:t>，</w:t>
      </w:r>
      <w:r w:rsidRPr="003951BB">
        <w:rPr>
          <w:rStyle w:val="2j-11"/>
          <w:rFonts w:ascii="宋体" w:hAnsi="宋体" w:hint="eastAsia"/>
          <w:sz w:val="21"/>
          <w:szCs w:val="21"/>
        </w:rPr>
        <w:t>T波</w:t>
      </w:r>
      <w:r w:rsidR="00C371E8">
        <w:rPr>
          <w:rStyle w:val="2j-11"/>
          <w:rFonts w:ascii="宋体" w:hAnsi="宋体" w:hint="eastAsia"/>
          <w:sz w:val="21"/>
          <w:szCs w:val="21"/>
        </w:rPr>
        <w:t>代表</w:t>
      </w:r>
      <w:r w:rsidRPr="003951BB">
        <w:rPr>
          <w:rStyle w:val="2j-11"/>
          <w:rFonts w:ascii="宋体" w:hAnsi="宋体" w:hint="eastAsia"/>
          <w:sz w:val="21"/>
          <w:szCs w:val="21"/>
        </w:rPr>
        <w:t>心室复极化</w:t>
      </w:r>
      <w:r w:rsidR="00C371E8">
        <w:rPr>
          <w:rStyle w:val="2j-11"/>
          <w:rFonts w:ascii="宋体" w:hAnsi="宋体" w:hint="eastAsia"/>
          <w:sz w:val="21"/>
          <w:szCs w:val="21"/>
        </w:rPr>
        <w:t>，</w:t>
      </w:r>
      <w:r w:rsidRPr="003951BB">
        <w:rPr>
          <w:rStyle w:val="2j-11"/>
          <w:rFonts w:ascii="宋体" w:hAnsi="宋体" w:hint="eastAsia"/>
          <w:sz w:val="21"/>
          <w:szCs w:val="21"/>
        </w:rPr>
        <w:t>P-R间期</w:t>
      </w:r>
      <w:r w:rsidR="00C371E8">
        <w:rPr>
          <w:rStyle w:val="2j-11"/>
          <w:rFonts w:ascii="宋体" w:hAnsi="宋体" w:hint="eastAsia"/>
          <w:sz w:val="21"/>
          <w:szCs w:val="21"/>
        </w:rPr>
        <w:t>代表</w:t>
      </w:r>
      <w:r w:rsidRPr="003951BB">
        <w:rPr>
          <w:rStyle w:val="2j-11"/>
          <w:rFonts w:ascii="宋体" w:hAnsi="宋体" w:hint="eastAsia"/>
          <w:sz w:val="21"/>
          <w:szCs w:val="21"/>
        </w:rPr>
        <w:t>兴奋由心房至心室之间的传导时间。心电图可显示出心脏是否扩大、起搏正常与否、心脏有无缺血、梗塞、传导有无障碍、有无心律率乱等，对</w:t>
      </w:r>
      <w:r w:rsidRPr="003951BB">
        <w:rPr>
          <w:rFonts w:ascii="宋体" w:hAnsi="宋体" w:hint="eastAsia"/>
          <w:color w:val="000000"/>
          <w:szCs w:val="21"/>
        </w:rPr>
        <w:t>临床疾病的诊断有很大的实用价值。</w:t>
      </w:r>
    </w:p>
    <w:p w14:paraId="2A90C37F" w14:textId="77777777" w:rsidR="008A7658" w:rsidRPr="00AF017E" w:rsidRDefault="008A7658"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[实验对象与器材]</w:t>
      </w:r>
    </w:p>
    <w:p w14:paraId="0EA8A400" w14:textId="58C59C57" w:rsidR="008A7658" w:rsidRDefault="00A52C38" w:rsidP="00930FD6">
      <w:pPr>
        <w:spacing w:line="400" w:lineRule="exact"/>
        <w:ind w:firstLineChars="200" w:firstLine="420"/>
        <w:rPr>
          <w:rFonts w:ascii="宋体" w:hAnsi="宋体"/>
          <w:color w:val="000000"/>
        </w:rPr>
      </w:pPr>
      <w:r>
        <w:rPr>
          <w:rFonts w:ascii="宋体" w:hAnsi="宋体" w:hint="eastAsia"/>
          <w:color w:val="000000"/>
        </w:rPr>
        <w:t>受试者（人）</w:t>
      </w:r>
      <w:r w:rsidR="00C15FFD">
        <w:rPr>
          <w:rFonts w:ascii="宋体" w:hAnsi="宋体" w:hint="eastAsia"/>
          <w:color w:val="000000"/>
        </w:rPr>
        <w:t>、RM</w:t>
      </w:r>
      <w:r w:rsidR="00C15FFD">
        <w:rPr>
          <w:rFonts w:ascii="宋体" w:hAnsi="宋体"/>
          <w:color w:val="000000"/>
        </w:rPr>
        <w:t>6240</w:t>
      </w:r>
      <w:r w:rsidR="00C15FFD">
        <w:rPr>
          <w:rFonts w:ascii="宋体" w:hAnsi="宋体" w:hint="eastAsia"/>
          <w:color w:val="000000"/>
        </w:rPr>
        <w:t>E多道生理信号采集处理</w:t>
      </w:r>
      <w:r w:rsidR="008A7658">
        <w:rPr>
          <w:rFonts w:ascii="宋体" w:hAnsi="宋体" w:hint="eastAsia"/>
          <w:color w:val="000000"/>
        </w:rPr>
        <w:t>系统、</w:t>
      </w:r>
      <w:r w:rsidR="00C15FFD">
        <w:rPr>
          <w:rFonts w:ascii="宋体" w:hAnsi="宋体" w:hint="eastAsia"/>
          <w:color w:val="000000"/>
        </w:rPr>
        <w:t>心电图电极夹及</w:t>
      </w:r>
      <w:r>
        <w:rPr>
          <w:rFonts w:ascii="宋体" w:hAnsi="宋体" w:hint="eastAsia"/>
          <w:color w:val="000000"/>
        </w:rPr>
        <w:t>导联</w:t>
      </w:r>
      <w:r w:rsidR="00C15FFD">
        <w:rPr>
          <w:rFonts w:ascii="宋体" w:hAnsi="宋体" w:hint="eastAsia"/>
          <w:color w:val="000000"/>
        </w:rPr>
        <w:t>线、</w:t>
      </w:r>
      <w:r w:rsidR="008A7658">
        <w:rPr>
          <w:rFonts w:ascii="宋体" w:hAnsi="宋体" w:hint="eastAsia"/>
          <w:color w:val="000000"/>
        </w:rPr>
        <w:t>电极糊（导电膏）、</w:t>
      </w:r>
      <w:r w:rsidR="00C15FFD">
        <w:rPr>
          <w:rFonts w:ascii="宋体" w:hAnsi="宋体" w:hint="eastAsia"/>
          <w:color w:val="000000"/>
        </w:rPr>
        <w:t>酒精棉球、生理盐水棉球</w:t>
      </w:r>
      <w:r w:rsidR="008F27A6">
        <w:rPr>
          <w:rFonts w:ascii="宋体" w:hAnsi="宋体" w:hint="eastAsia"/>
          <w:color w:val="000000"/>
        </w:rPr>
        <w:t>。</w:t>
      </w:r>
    </w:p>
    <w:p w14:paraId="76A844B3" w14:textId="77777777" w:rsidR="008A7658" w:rsidRPr="00AF017E" w:rsidRDefault="008A7658"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[实验方法与步骤]</w:t>
      </w:r>
    </w:p>
    <w:p w14:paraId="306089C7" w14:textId="1889E32B" w:rsidR="008A7658" w:rsidRDefault="008A7658" w:rsidP="00930FD6">
      <w:pPr>
        <w:spacing w:line="400" w:lineRule="exact"/>
        <w:rPr>
          <w:rFonts w:ascii="宋体" w:hAnsi="宋体"/>
          <w:color w:val="000000"/>
        </w:rPr>
      </w:pPr>
      <w:r>
        <w:rPr>
          <w:rFonts w:ascii="宋体" w:hAnsi="宋体" w:hint="eastAsia"/>
          <w:color w:val="000000"/>
        </w:rPr>
        <w:t>1．心电图记录的操作步骤</w:t>
      </w:r>
    </w:p>
    <w:p w14:paraId="02926FCA" w14:textId="35827104" w:rsidR="008A7658" w:rsidRDefault="008F27A6" w:rsidP="008F27A6">
      <w:pPr>
        <w:spacing w:line="400" w:lineRule="exact"/>
        <w:rPr>
          <w:rFonts w:ascii="宋体" w:hAnsi="宋体"/>
          <w:color w:val="000000"/>
        </w:rPr>
      </w:pPr>
      <w:r>
        <w:rPr>
          <w:rFonts w:ascii="宋体" w:hAnsi="宋体" w:hint="eastAsia"/>
          <w:color w:val="000000"/>
        </w:rPr>
        <w:t>（</w:t>
      </w:r>
      <w:r w:rsidR="008A7658">
        <w:rPr>
          <w:rFonts w:ascii="宋体" w:hAnsi="宋体" w:hint="eastAsia"/>
          <w:color w:val="000000"/>
        </w:rPr>
        <w:t>1）连接记录系统的电源线、地线和导联线，</w:t>
      </w:r>
      <w:r w:rsidR="008A7658">
        <w:rPr>
          <w:rFonts w:ascii="宋体" w:hAnsi="宋体"/>
          <w:color w:val="000000"/>
        </w:rPr>
        <w:t>打开电源开关，预热5</w:t>
      </w:r>
      <w:r w:rsidR="008A7658">
        <w:rPr>
          <w:rFonts w:ascii="宋体" w:hAnsi="宋体" w:hint="eastAsia"/>
          <w:color w:val="000000"/>
        </w:rPr>
        <w:t>min</w:t>
      </w:r>
      <w:r w:rsidR="008A7658">
        <w:rPr>
          <w:rFonts w:ascii="宋体" w:hAnsi="宋体"/>
          <w:color w:val="000000"/>
        </w:rPr>
        <w:t>。</w:t>
      </w:r>
    </w:p>
    <w:p w14:paraId="46D7395A" w14:textId="0EB6657B" w:rsidR="008A7658" w:rsidRDefault="008F27A6" w:rsidP="008F27A6">
      <w:pPr>
        <w:spacing w:line="400" w:lineRule="exact"/>
        <w:rPr>
          <w:rFonts w:ascii="宋体" w:hAnsi="宋体"/>
          <w:color w:val="000000"/>
        </w:rPr>
      </w:pPr>
      <w:r>
        <w:rPr>
          <w:rFonts w:ascii="宋体" w:hAnsi="宋体" w:hint="eastAsia"/>
          <w:color w:val="000000"/>
        </w:rPr>
        <w:t>（</w:t>
      </w:r>
      <w:r w:rsidR="008A7658">
        <w:rPr>
          <w:rFonts w:ascii="宋体" w:hAnsi="宋体" w:hint="eastAsia"/>
          <w:color w:val="000000"/>
        </w:rPr>
        <w:t>2）</w:t>
      </w:r>
      <w:r w:rsidR="008A7658">
        <w:rPr>
          <w:rFonts w:ascii="宋体" w:hAnsi="宋体"/>
          <w:color w:val="000000"/>
        </w:rPr>
        <w:t>令受试者肌肉放松</w:t>
      </w:r>
      <w:r w:rsidR="004672FB">
        <w:rPr>
          <w:rFonts w:ascii="宋体" w:hAnsi="宋体" w:hint="eastAsia"/>
          <w:color w:val="000000"/>
        </w:rPr>
        <w:t>静坐5</w:t>
      </w:r>
      <w:r w:rsidR="004672FB">
        <w:rPr>
          <w:rFonts w:ascii="宋体" w:hAnsi="宋体"/>
          <w:color w:val="000000"/>
        </w:rPr>
        <w:t xml:space="preserve"> </w:t>
      </w:r>
      <w:r w:rsidR="004672FB">
        <w:rPr>
          <w:rFonts w:ascii="宋体" w:hAnsi="宋体" w:hint="eastAsia"/>
          <w:color w:val="000000"/>
        </w:rPr>
        <w:t>min</w:t>
      </w:r>
      <w:r w:rsidR="008A7658">
        <w:rPr>
          <w:rFonts w:ascii="宋体" w:hAnsi="宋体" w:hint="eastAsia"/>
          <w:color w:val="000000"/>
        </w:rPr>
        <w:t>，</w:t>
      </w:r>
      <w:r w:rsidR="008A7658">
        <w:rPr>
          <w:rFonts w:ascii="宋体" w:hAnsi="宋体"/>
          <w:color w:val="000000"/>
        </w:rPr>
        <w:t>在手腕、足踝安放好引导电极，接上导联线。必要时可在电极下部涂少许导电膏</w:t>
      </w:r>
      <w:r w:rsidR="00D34B69">
        <w:rPr>
          <w:rFonts w:ascii="宋体" w:hAnsi="宋体" w:hint="eastAsia"/>
          <w:color w:val="000000"/>
        </w:rPr>
        <w:t>或生理盐水</w:t>
      </w:r>
      <w:r w:rsidR="008A7658">
        <w:rPr>
          <w:rFonts w:ascii="宋体" w:hAnsi="宋体" w:hint="eastAsia"/>
          <w:color w:val="000000"/>
        </w:rPr>
        <w:t>，</w:t>
      </w:r>
      <w:r w:rsidR="008A7658">
        <w:rPr>
          <w:rFonts w:ascii="宋体" w:hAnsi="宋体"/>
          <w:color w:val="000000"/>
        </w:rPr>
        <w:t>以确保导电良好。导联线的连接方法从右手至右足顺时针方向分别是红、黄、绿、黑色</w:t>
      </w:r>
      <w:r w:rsidR="008A7658">
        <w:rPr>
          <w:rFonts w:ascii="宋体" w:hAnsi="宋体" w:hint="eastAsia"/>
          <w:color w:val="000000"/>
        </w:rPr>
        <w:t>，即红色-右手，黄色-左手，绿色-左足，黑色-</w:t>
      </w:r>
      <w:r w:rsidR="009F6507">
        <w:rPr>
          <w:rFonts w:ascii="宋体" w:hAnsi="宋体" w:hint="eastAsia"/>
          <w:color w:val="000000"/>
        </w:rPr>
        <w:t>右足</w:t>
      </w:r>
      <w:r w:rsidR="008A7658">
        <w:rPr>
          <w:rFonts w:ascii="宋体" w:hAnsi="宋体" w:hint="eastAsia"/>
          <w:color w:val="000000"/>
        </w:rPr>
        <w:t>。</w:t>
      </w:r>
    </w:p>
    <w:p w14:paraId="49C0088A" w14:textId="19A815A4" w:rsidR="008A7658" w:rsidRDefault="008F27A6" w:rsidP="008F27A6">
      <w:pPr>
        <w:spacing w:line="400" w:lineRule="exact"/>
        <w:rPr>
          <w:rFonts w:ascii="宋体" w:hAnsi="宋体"/>
          <w:color w:val="000000"/>
        </w:rPr>
      </w:pPr>
      <w:r>
        <w:rPr>
          <w:rFonts w:ascii="宋体" w:hAnsi="宋体" w:hint="eastAsia"/>
          <w:color w:val="000000"/>
        </w:rPr>
        <w:t>（</w:t>
      </w:r>
      <w:r w:rsidR="008A7658">
        <w:rPr>
          <w:rFonts w:ascii="宋体" w:hAnsi="宋体" w:hint="eastAsia"/>
          <w:color w:val="000000"/>
        </w:rPr>
        <w:t>3）</w:t>
      </w:r>
      <w:r w:rsidR="00E2118A">
        <w:rPr>
          <w:rFonts w:ascii="宋体" w:hAnsi="宋体" w:hint="eastAsia"/>
          <w:color w:val="000000"/>
        </w:rPr>
        <w:t>打开程序，在人体实验部分选择“人体体表心电图”实验，分别记录</w:t>
      </w:r>
      <w:r w:rsidR="008A7658">
        <w:rPr>
          <w:rFonts w:ascii="宋体" w:hAnsi="宋体"/>
          <w:color w:val="000000"/>
        </w:rPr>
        <w:t>Ⅰ、</w:t>
      </w:r>
      <w:bookmarkStart w:id="1" w:name="OLE_LINK2"/>
      <w:r w:rsidR="008A7658">
        <w:rPr>
          <w:rFonts w:ascii="宋体" w:hAnsi="宋体"/>
          <w:color w:val="000000"/>
        </w:rPr>
        <w:t>Ⅱ</w:t>
      </w:r>
      <w:bookmarkEnd w:id="1"/>
      <w:r w:rsidR="008A7658">
        <w:rPr>
          <w:rFonts w:ascii="宋体" w:hAnsi="宋体"/>
          <w:color w:val="000000"/>
        </w:rPr>
        <w:t>、Ⅲ</w:t>
      </w:r>
      <w:r w:rsidR="008A7658">
        <w:rPr>
          <w:rFonts w:ascii="宋体" w:hAnsi="宋体" w:hint="eastAsia"/>
          <w:color w:val="000000"/>
        </w:rPr>
        <w:t>导联的心电图</w:t>
      </w:r>
      <w:r w:rsidR="000A327B">
        <w:rPr>
          <w:rFonts w:ascii="宋体" w:hAnsi="宋体" w:hint="eastAsia"/>
          <w:color w:val="000000"/>
        </w:rPr>
        <w:t>，</w:t>
      </w:r>
      <w:r w:rsidR="00E2118A">
        <w:rPr>
          <w:rFonts w:ascii="宋体" w:hAnsi="宋体" w:hint="eastAsia"/>
          <w:color w:val="000000"/>
        </w:rPr>
        <w:t>也可只记录</w:t>
      </w:r>
      <w:r w:rsidR="00D34B69">
        <w:rPr>
          <w:rFonts w:ascii="宋体" w:hAnsi="宋体" w:hint="eastAsia"/>
          <w:color w:val="000000"/>
        </w:rPr>
        <w:t>II</w:t>
      </w:r>
      <w:r w:rsidR="00E2118A">
        <w:rPr>
          <w:rFonts w:ascii="宋体" w:hAnsi="宋体" w:hint="eastAsia"/>
          <w:color w:val="000000"/>
        </w:rPr>
        <w:t>导联心电图。</w:t>
      </w:r>
    </w:p>
    <w:p w14:paraId="62BEA4D9" w14:textId="77777777" w:rsidR="008F27A6" w:rsidRDefault="008A7658" w:rsidP="00930FD6">
      <w:pPr>
        <w:spacing w:line="400" w:lineRule="exact"/>
        <w:rPr>
          <w:rFonts w:ascii="宋体" w:hAnsi="宋体"/>
          <w:color w:val="000000"/>
        </w:rPr>
      </w:pPr>
      <w:r>
        <w:rPr>
          <w:rFonts w:ascii="宋体" w:hAnsi="宋体" w:hint="eastAsia"/>
          <w:color w:val="000000"/>
        </w:rPr>
        <w:t>2．心电图分析</w:t>
      </w:r>
    </w:p>
    <w:p w14:paraId="2A8A6E77" w14:textId="26032C13" w:rsidR="008A7658" w:rsidRDefault="008A7658" w:rsidP="008F27A6">
      <w:pPr>
        <w:spacing w:line="400" w:lineRule="exact"/>
        <w:ind w:firstLineChars="200" w:firstLine="420"/>
        <w:rPr>
          <w:rFonts w:ascii="宋体" w:hAnsi="宋体"/>
          <w:color w:val="000000"/>
        </w:rPr>
      </w:pPr>
      <w:r>
        <w:rPr>
          <w:rFonts w:ascii="宋体" w:hAnsi="宋体"/>
          <w:color w:val="000000"/>
        </w:rPr>
        <w:t>辨认心电图的P波、QRS波、T波和P</w:t>
      </w:r>
      <w:r>
        <w:rPr>
          <w:rFonts w:ascii="宋体" w:hAnsi="宋体" w:hint="eastAsia"/>
          <w:color w:val="000000"/>
        </w:rPr>
        <w:t>-</w:t>
      </w:r>
      <w:r>
        <w:rPr>
          <w:rFonts w:ascii="宋体" w:hAnsi="宋体"/>
          <w:color w:val="000000"/>
        </w:rPr>
        <w:t>R间期</w:t>
      </w:r>
      <w:r w:rsidR="00E2118A">
        <w:rPr>
          <w:rFonts w:ascii="宋体" w:hAnsi="宋体" w:hint="eastAsia"/>
          <w:color w:val="000000"/>
        </w:rPr>
        <w:t>、</w:t>
      </w:r>
      <w:r>
        <w:rPr>
          <w:rFonts w:ascii="宋体" w:hAnsi="宋体"/>
          <w:color w:val="000000"/>
        </w:rPr>
        <w:t>Q</w:t>
      </w:r>
      <w:r>
        <w:rPr>
          <w:rFonts w:ascii="宋体" w:hAnsi="宋体" w:hint="eastAsia"/>
          <w:color w:val="000000"/>
        </w:rPr>
        <w:t>-</w:t>
      </w:r>
      <w:r>
        <w:rPr>
          <w:rFonts w:ascii="宋体" w:hAnsi="宋体"/>
          <w:color w:val="000000"/>
        </w:rPr>
        <w:t>T间期并进行</w:t>
      </w:r>
      <w:r>
        <w:rPr>
          <w:rFonts w:ascii="宋体" w:hAnsi="宋体" w:hint="eastAsia"/>
          <w:color w:val="000000"/>
        </w:rPr>
        <w:t>以下</w:t>
      </w:r>
      <w:r>
        <w:rPr>
          <w:rFonts w:ascii="宋体" w:hAnsi="宋体"/>
          <w:color w:val="000000"/>
        </w:rPr>
        <w:t>项目的分析。</w:t>
      </w:r>
    </w:p>
    <w:p w14:paraId="1BBCA512" w14:textId="77777777" w:rsidR="008A7658" w:rsidRDefault="008A7658" w:rsidP="00930FD6">
      <w:pPr>
        <w:spacing w:line="400" w:lineRule="exact"/>
        <w:rPr>
          <w:rFonts w:ascii="宋体" w:hAnsi="宋体"/>
          <w:color w:val="000000"/>
        </w:rPr>
      </w:pPr>
      <w:r>
        <w:rPr>
          <w:rFonts w:ascii="宋体" w:hAnsi="宋体" w:hint="eastAsia"/>
          <w:color w:val="000000"/>
        </w:rPr>
        <w:t>（1）</w:t>
      </w:r>
      <w:r>
        <w:rPr>
          <w:rFonts w:ascii="宋体" w:hAnsi="宋体"/>
          <w:color w:val="000000"/>
        </w:rPr>
        <w:t>心率的测定：测量相邻的两个心动周期中的P波与P波或R波与R波的间隔时间，依下列公式求出心率。</w:t>
      </w:r>
    </w:p>
    <w:p w14:paraId="2F157536" w14:textId="169E5398" w:rsidR="008A7658" w:rsidRDefault="008A7658" w:rsidP="0048516D">
      <w:pPr>
        <w:spacing w:line="400" w:lineRule="exact"/>
        <w:ind w:firstLineChars="200" w:firstLine="420"/>
        <w:rPr>
          <w:rFonts w:ascii="宋体" w:hAnsi="宋体"/>
          <w:color w:val="000000"/>
        </w:rPr>
      </w:pPr>
      <w:r>
        <w:rPr>
          <w:rFonts w:ascii="宋体" w:hAnsi="宋体" w:hint="eastAsia"/>
          <w:color w:val="000000"/>
        </w:rPr>
        <w:t>心率（</w:t>
      </w:r>
      <w:r>
        <w:rPr>
          <w:rFonts w:ascii="宋体" w:hAnsi="宋体"/>
          <w:color w:val="000000"/>
        </w:rPr>
        <w:t>次</w:t>
      </w:r>
      <w:r>
        <w:rPr>
          <w:rFonts w:ascii="宋体" w:hAnsi="宋体" w:hint="eastAsia"/>
          <w:color w:val="000000"/>
        </w:rPr>
        <w:t>/min）</w:t>
      </w:r>
      <w:r>
        <w:rPr>
          <w:rFonts w:ascii="宋体" w:hAnsi="宋体"/>
          <w:color w:val="000000"/>
        </w:rPr>
        <w:t>=</w:t>
      </w:r>
      <w:r w:rsidR="00EC10A8">
        <w:rPr>
          <w:rFonts w:ascii="宋体" w:hAnsi="宋体"/>
          <w:color w:val="000000"/>
        </w:rPr>
        <w:t xml:space="preserve"> </w:t>
      </w:r>
      <w:r>
        <w:rPr>
          <w:rFonts w:ascii="宋体" w:hAnsi="宋体"/>
          <w:color w:val="000000"/>
        </w:rPr>
        <w:t>60/P</w:t>
      </w:r>
      <w:r w:rsidR="00F57400">
        <w:rPr>
          <w:rFonts w:ascii="宋体" w:hAnsi="宋体"/>
          <w:color w:val="000000"/>
        </w:rPr>
        <w:t>-</w:t>
      </w:r>
      <w:r>
        <w:rPr>
          <w:rFonts w:ascii="宋体" w:hAnsi="宋体"/>
          <w:color w:val="000000"/>
        </w:rPr>
        <w:t>P或R</w:t>
      </w:r>
      <w:r w:rsidR="00F57400">
        <w:rPr>
          <w:rFonts w:ascii="宋体" w:hAnsi="宋体"/>
          <w:color w:val="000000"/>
        </w:rPr>
        <w:t>-</w:t>
      </w:r>
      <w:r>
        <w:rPr>
          <w:rFonts w:ascii="宋体" w:hAnsi="宋体"/>
          <w:color w:val="000000"/>
        </w:rPr>
        <w:t>R间隔时间（</w:t>
      </w:r>
      <w:r>
        <w:rPr>
          <w:rFonts w:ascii="宋体" w:hAnsi="宋体" w:hint="eastAsia"/>
          <w:color w:val="000000"/>
        </w:rPr>
        <w:t>s</w:t>
      </w:r>
      <w:r>
        <w:rPr>
          <w:rFonts w:ascii="宋体" w:hAnsi="宋体"/>
          <w:color w:val="000000"/>
        </w:rPr>
        <w:t>）</w:t>
      </w:r>
    </w:p>
    <w:p w14:paraId="653E7201" w14:textId="4F24E735" w:rsidR="008A7658" w:rsidRDefault="008A7658" w:rsidP="00930FD6">
      <w:pPr>
        <w:spacing w:line="400" w:lineRule="exact"/>
        <w:rPr>
          <w:rFonts w:ascii="宋体" w:hAnsi="宋体"/>
          <w:color w:val="000000"/>
        </w:rPr>
      </w:pPr>
      <w:r>
        <w:rPr>
          <w:rFonts w:ascii="宋体" w:hAnsi="宋体" w:hint="eastAsia"/>
          <w:color w:val="000000"/>
        </w:rPr>
        <w:t>（2）</w:t>
      </w:r>
      <w:r>
        <w:rPr>
          <w:rFonts w:ascii="宋体" w:hAnsi="宋体"/>
          <w:color w:val="000000"/>
        </w:rPr>
        <w:t>心律的分析：包括主导节律的判定</w:t>
      </w:r>
      <w:r w:rsidR="0048516D">
        <w:rPr>
          <w:rFonts w:ascii="宋体" w:hAnsi="宋体" w:hint="eastAsia"/>
          <w:color w:val="000000"/>
        </w:rPr>
        <w:t>、</w:t>
      </w:r>
      <w:r>
        <w:rPr>
          <w:rFonts w:ascii="宋体" w:hAnsi="宋体"/>
          <w:color w:val="000000"/>
        </w:rPr>
        <w:t>心律是否规则整齐以及有无期前收缩或异位节律</w:t>
      </w:r>
      <w:r>
        <w:rPr>
          <w:rFonts w:ascii="宋体" w:hAnsi="宋体" w:hint="eastAsia"/>
          <w:color w:val="000000"/>
        </w:rPr>
        <w:t>等心律失常现象</w:t>
      </w:r>
      <w:r>
        <w:rPr>
          <w:rFonts w:ascii="宋体" w:hAnsi="宋体"/>
          <w:color w:val="000000"/>
        </w:rPr>
        <w:t>出现</w:t>
      </w:r>
      <w:r>
        <w:rPr>
          <w:rFonts w:ascii="宋体" w:hAnsi="宋体" w:hint="eastAsia"/>
          <w:color w:val="000000"/>
        </w:rPr>
        <w:t>。</w:t>
      </w:r>
    </w:p>
    <w:p w14:paraId="27A884F4" w14:textId="52DD3695" w:rsidR="008A7658" w:rsidRDefault="008A7658" w:rsidP="00930FD6">
      <w:pPr>
        <w:spacing w:line="400" w:lineRule="exact"/>
        <w:ind w:firstLineChars="200" w:firstLine="420"/>
        <w:rPr>
          <w:rFonts w:ascii="宋体" w:hAnsi="宋体"/>
          <w:color w:val="000000"/>
        </w:rPr>
      </w:pPr>
      <w:r>
        <w:rPr>
          <w:rFonts w:ascii="宋体" w:hAnsi="宋体" w:hint="eastAsia"/>
          <w:color w:val="000000"/>
        </w:rPr>
        <w:t>窦性心律表现为：</w:t>
      </w:r>
      <w:r>
        <w:rPr>
          <w:rFonts w:ascii="宋体" w:hAnsi="宋体"/>
          <w:color w:val="000000"/>
        </w:rPr>
        <w:t>P波在Ⅱ导联直立，a</w:t>
      </w:r>
      <w:r>
        <w:rPr>
          <w:rFonts w:ascii="宋体" w:hAnsi="宋体" w:hint="eastAsia"/>
          <w:color w:val="000000"/>
        </w:rPr>
        <w:t>V</w:t>
      </w:r>
      <w:r>
        <w:rPr>
          <w:rFonts w:ascii="宋体" w:hAnsi="宋体"/>
          <w:color w:val="000000"/>
        </w:rPr>
        <w:t>R导联中倒置</w:t>
      </w:r>
      <w:r>
        <w:rPr>
          <w:rFonts w:ascii="宋体" w:hAnsi="宋体" w:hint="eastAsia"/>
          <w:color w:val="000000"/>
        </w:rPr>
        <w:t>；</w:t>
      </w:r>
      <w:r>
        <w:rPr>
          <w:rFonts w:ascii="宋体" w:hAnsi="宋体"/>
          <w:color w:val="000000"/>
        </w:rPr>
        <w:t>P</w:t>
      </w:r>
      <w:r w:rsidR="00F57400">
        <w:rPr>
          <w:rFonts w:ascii="宋体" w:hAnsi="宋体"/>
          <w:color w:val="000000"/>
        </w:rPr>
        <w:t>-</w:t>
      </w:r>
      <w:r>
        <w:rPr>
          <w:rFonts w:ascii="宋体" w:hAnsi="宋体"/>
          <w:color w:val="000000"/>
        </w:rPr>
        <w:t>R间期</w:t>
      </w:r>
      <w:r w:rsidR="0048516D">
        <w:rPr>
          <w:rFonts w:ascii="宋体" w:hAnsi="宋体"/>
          <w:color w:val="000000"/>
        </w:rPr>
        <w:t>≥0.</w:t>
      </w:r>
      <w:r>
        <w:rPr>
          <w:rFonts w:ascii="宋体" w:hAnsi="宋体"/>
          <w:color w:val="000000"/>
        </w:rPr>
        <w:t>12</w:t>
      </w:r>
      <w:r>
        <w:rPr>
          <w:rFonts w:ascii="宋体" w:hAnsi="宋体" w:hint="eastAsia"/>
          <w:color w:val="000000"/>
        </w:rPr>
        <w:t>s。</w:t>
      </w:r>
      <w:r>
        <w:rPr>
          <w:rFonts w:ascii="宋体" w:hAnsi="宋体"/>
          <w:color w:val="000000"/>
        </w:rPr>
        <w:t>如果心电图中最大的P</w:t>
      </w:r>
      <w:r w:rsidR="00F57400">
        <w:rPr>
          <w:rFonts w:ascii="宋体" w:hAnsi="宋体"/>
          <w:color w:val="000000"/>
        </w:rPr>
        <w:t>-</w:t>
      </w:r>
      <w:r>
        <w:rPr>
          <w:rFonts w:ascii="宋体" w:hAnsi="宋体"/>
          <w:color w:val="000000"/>
        </w:rPr>
        <w:t>P间隔和最小的P</w:t>
      </w:r>
      <w:r w:rsidR="00F57400">
        <w:rPr>
          <w:rFonts w:ascii="宋体" w:hAnsi="宋体"/>
          <w:color w:val="000000"/>
        </w:rPr>
        <w:t>-</w:t>
      </w:r>
      <w:r>
        <w:rPr>
          <w:rFonts w:ascii="宋体" w:hAnsi="宋体"/>
          <w:color w:val="000000"/>
        </w:rPr>
        <w:t>P间隔时间相差</w:t>
      </w:r>
      <w:r>
        <w:rPr>
          <w:rFonts w:ascii="宋体" w:hAnsi="宋体" w:hint="eastAsia"/>
          <w:color w:val="000000"/>
        </w:rPr>
        <w:t>在</w:t>
      </w:r>
      <w:r w:rsidR="0048516D">
        <w:rPr>
          <w:rFonts w:ascii="宋体" w:hAnsi="宋体"/>
          <w:color w:val="000000"/>
        </w:rPr>
        <w:t>0.</w:t>
      </w:r>
      <w:r>
        <w:rPr>
          <w:rFonts w:ascii="宋体" w:hAnsi="宋体"/>
          <w:color w:val="000000"/>
        </w:rPr>
        <w:t>12</w:t>
      </w:r>
      <w:r>
        <w:rPr>
          <w:rFonts w:ascii="宋体" w:hAnsi="宋体" w:hint="eastAsia"/>
          <w:color w:val="000000"/>
        </w:rPr>
        <w:t>s以上</w:t>
      </w:r>
      <w:r>
        <w:rPr>
          <w:rFonts w:ascii="宋体" w:hAnsi="宋体"/>
          <w:color w:val="000000"/>
        </w:rPr>
        <w:t>，称为窦性心律不齐</w:t>
      </w:r>
      <w:r>
        <w:rPr>
          <w:rFonts w:ascii="宋体" w:hAnsi="宋体" w:hint="eastAsia"/>
          <w:color w:val="000000"/>
        </w:rPr>
        <w:t>。</w:t>
      </w:r>
      <w:r>
        <w:rPr>
          <w:rFonts w:ascii="宋体" w:hAnsi="宋体"/>
          <w:color w:val="000000"/>
        </w:rPr>
        <w:t>成人正常窦性心律的心率为60~100次</w:t>
      </w:r>
      <w:r>
        <w:rPr>
          <w:rFonts w:ascii="宋体" w:hAnsi="宋体" w:hint="eastAsia"/>
          <w:color w:val="000000"/>
        </w:rPr>
        <w:t>/min</w:t>
      </w:r>
      <w:r>
        <w:rPr>
          <w:rFonts w:ascii="宋体" w:hAnsi="宋体"/>
          <w:color w:val="000000"/>
        </w:rPr>
        <w:t>。</w:t>
      </w:r>
    </w:p>
    <w:p w14:paraId="07015066" w14:textId="5F644151" w:rsidR="008A7658" w:rsidRDefault="008A7658" w:rsidP="00930FD6">
      <w:pPr>
        <w:spacing w:line="400" w:lineRule="exact"/>
        <w:rPr>
          <w:rFonts w:ascii="宋体" w:hAnsi="宋体"/>
          <w:color w:val="000000"/>
        </w:rPr>
      </w:pPr>
      <w:r>
        <w:rPr>
          <w:rFonts w:ascii="宋体" w:hAnsi="宋体" w:hint="eastAsia"/>
          <w:color w:val="000000"/>
        </w:rPr>
        <w:t>（</w:t>
      </w:r>
      <w:r>
        <w:rPr>
          <w:rFonts w:ascii="宋体" w:hAnsi="宋体"/>
          <w:color w:val="000000"/>
        </w:rPr>
        <w:t>3</w:t>
      </w:r>
      <w:r>
        <w:rPr>
          <w:rFonts w:ascii="宋体" w:hAnsi="宋体" w:hint="eastAsia"/>
          <w:color w:val="000000"/>
        </w:rPr>
        <w:t>）</w:t>
      </w:r>
      <w:r>
        <w:rPr>
          <w:rFonts w:ascii="宋体" w:hAnsi="宋体"/>
          <w:color w:val="000000"/>
        </w:rPr>
        <w:t>心电图各波段的分析：测各</w:t>
      </w:r>
      <w:r>
        <w:rPr>
          <w:rFonts w:ascii="宋体" w:hAnsi="宋体" w:hint="eastAsia"/>
          <w:color w:val="000000"/>
        </w:rPr>
        <w:t>个</w:t>
      </w:r>
      <w:r>
        <w:rPr>
          <w:rFonts w:ascii="宋体" w:hAnsi="宋体"/>
          <w:color w:val="000000"/>
        </w:rPr>
        <w:t>波段的值与正常值相对照</w:t>
      </w:r>
      <w:r>
        <w:rPr>
          <w:rFonts w:ascii="宋体" w:hAnsi="宋体" w:hint="eastAsia"/>
          <w:color w:val="000000"/>
        </w:rPr>
        <w:t>（</w:t>
      </w:r>
      <w:r>
        <w:rPr>
          <w:rFonts w:ascii="宋体" w:hAnsi="宋体"/>
          <w:color w:val="000000"/>
        </w:rPr>
        <w:t>见</w:t>
      </w:r>
      <w:r>
        <w:rPr>
          <w:rFonts w:ascii="宋体" w:hAnsi="宋体" w:hint="eastAsia"/>
          <w:color w:val="000000"/>
        </w:rPr>
        <w:t>附</w:t>
      </w:r>
      <w:r>
        <w:rPr>
          <w:rFonts w:ascii="宋体" w:hAnsi="宋体"/>
          <w:color w:val="000000"/>
        </w:rPr>
        <w:t>表</w:t>
      </w:r>
      <w:r w:rsidR="006F5869">
        <w:rPr>
          <w:rFonts w:ascii="宋体" w:hAnsi="宋体"/>
          <w:color w:val="000000"/>
        </w:rPr>
        <w:t>1</w:t>
      </w:r>
      <w:r w:rsidR="006D653B">
        <w:rPr>
          <w:rFonts w:ascii="宋体" w:hAnsi="宋体"/>
          <w:color w:val="000000"/>
        </w:rPr>
        <w:t>6</w:t>
      </w:r>
      <w:r>
        <w:rPr>
          <w:rFonts w:ascii="宋体" w:hAnsi="宋体" w:hint="eastAsia"/>
          <w:color w:val="000000"/>
        </w:rPr>
        <w:t>-1）。</w:t>
      </w:r>
    </w:p>
    <w:p w14:paraId="5875FEAB" w14:textId="77777777" w:rsidR="008A7658" w:rsidRPr="00AF017E" w:rsidRDefault="008A7658"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[注意事项]</w:t>
      </w:r>
    </w:p>
    <w:p w14:paraId="41B7C701" w14:textId="77777777" w:rsidR="008A7658" w:rsidRDefault="008A7658" w:rsidP="00930FD6">
      <w:pPr>
        <w:numPr>
          <w:ilvl w:val="0"/>
          <w:numId w:val="2"/>
        </w:numPr>
        <w:spacing w:line="400" w:lineRule="exact"/>
        <w:rPr>
          <w:rFonts w:ascii="宋体" w:hAnsi="宋体"/>
          <w:color w:val="000000"/>
        </w:rPr>
      </w:pPr>
      <w:r>
        <w:rPr>
          <w:rFonts w:ascii="宋体" w:hAnsi="宋体" w:hint="eastAsia"/>
          <w:color w:val="000000"/>
        </w:rPr>
        <w:t>描记时令受试者放松肌肉，以免肌电干扰。</w:t>
      </w:r>
    </w:p>
    <w:p w14:paraId="425A45E2" w14:textId="77777777" w:rsidR="008A7658" w:rsidRDefault="008A7658" w:rsidP="00930FD6">
      <w:pPr>
        <w:numPr>
          <w:ilvl w:val="0"/>
          <w:numId w:val="2"/>
        </w:numPr>
        <w:spacing w:line="400" w:lineRule="exact"/>
        <w:rPr>
          <w:rFonts w:ascii="宋体" w:hAnsi="宋体"/>
          <w:color w:val="000000"/>
        </w:rPr>
      </w:pPr>
      <w:r>
        <w:rPr>
          <w:rFonts w:ascii="宋体" w:hAnsi="宋体" w:hint="eastAsia"/>
          <w:color w:val="000000"/>
        </w:rPr>
        <w:t>引导电极与皮肤应紧密接触，以防基线漂移和干扰。</w:t>
      </w:r>
    </w:p>
    <w:p w14:paraId="1C37C4BF" w14:textId="77777777" w:rsidR="008A7658" w:rsidRDefault="008A7658" w:rsidP="00930FD6">
      <w:pPr>
        <w:numPr>
          <w:ilvl w:val="0"/>
          <w:numId w:val="2"/>
        </w:numPr>
        <w:spacing w:line="400" w:lineRule="exact"/>
        <w:rPr>
          <w:rFonts w:ascii="宋体" w:hAnsi="宋体"/>
          <w:color w:val="000000"/>
        </w:rPr>
      </w:pPr>
      <w:r>
        <w:rPr>
          <w:rFonts w:ascii="宋体" w:hAnsi="宋体" w:hint="eastAsia"/>
          <w:color w:val="000000"/>
        </w:rPr>
        <w:t>心电图记录时应连接好地线，以排除干扰。</w:t>
      </w:r>
    </w:p>
    <w:p w14:paraId="22839E78" w14:textId="77777777" w:rsidR="008A7658" w:rsidRPr="00AF017E" w:rsidRDefault="008A7658"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[思考题]</w:t>
      </w:r>
    </w:p>
    <w:p w14:paraId="2E631539" w14:textId="0F7A48C7" w:rsidR="008A7658" w:rsidRDefault="008A7658" w:rsidP="00930FD6">
      <w:pPr>
        <w:spacing w:line="400" w:lineRule="exact"/>
        <w:rPr>
          <w:rFonts w:ascii="宋体" w:hAnsi="宋体"/>
          <w:color w:val="000000"/>
        </w:rPr>
      </w:pPr>
      <w:r>
        <w:rPr>
          <w:rFonts w:ascii="宋体" w:hAnsi="宋体" w:hint="eastAsia"/>
          <w:color w:val="000000"/>
        </w:rPr>
        <w:lastRenderedPageBreak/>
        <w:t>1．正常心电图的基本波形有哪些</w:t>
      </w:r>
      <w:r>
        <w:rPr>
          <w:rFonts w:ascii="宋体" w:hAnsi="宋体"/>
          <w:color w:val="000000"/>
        </w:rPr>
        <w:t>?</w:t>
      </w:r>
      <w:r w:rsidR="006B137A">
        <w:rPr>
          <w:rFonts w:ascii="宋体" w:hAnsi="宋体" w:hint="eastAsia"/>
          <w:color w:val="000000"/>
        </w:rPr>
        <w:t>各有什么生理</w:t>
      </w:r>
      <w:r>
        <w:rPr>
          <w:rFonts w:ascii="宋体" w:hAnsi="宋体"/>
          <w:color w:val="000000"/>
        </w:rPr>
        <w:t>意义？</w:t>
      </w:r>
    </w:p>
    <w:p w14:paraId="2A31E4F4" w14:textId="77777777" w:rsidR="008A7658" w:rsidRDefault="008A7658" w:rsidP="00930FD6">
      <w:pPr>
        <w:spacing w:line="400" w:lineRule="exact"/>
        <w:rPr>
          <w:rFonts w:ascii="宋体" w:hAnsi="宋体"/>
          <w:color w:val="000000"/>
        </w:rPr>
      </w:pPr>
      <w:r>
        <w:rPr>
          <w:rFonts w:ascii="宋体" w:hAnsi="宋体" w:hint="eastAsia"/>
          <w:color w:val="000000"/>
        </w:rPr>
        <w:t>2．如何分析与测量心电图波形及各数值？</w:t>
      </w:r>
    </w:p>
    <w:p w14:paraId="572935C9" w14:textId="7A76782D" w:rsidR="008A7658" w:rsidRDefault="008A7658" w:rsidP="00930FD6">
      <w:pPr>
        <w:numPr>
          <w:ilvl w:val="0"/>
          <w:numId w:val="2"/>
        </w:numPr>
        <w:spacing w:line="400" w:lineRule="exact"/>
        <w:rPr>
          <w:rFonts w:ascii="宋体" w:hAnsi="宋体"/>
          <w:color w:val="000000"/>
        </w:rPr>
      </w:pPr>
      <w:r>
        <w:rPr>
          <w:rFonts w:ascii="宋体" w:hAnsi="宋体" w:hint="eastAsia"/>
          <w:color w:val="000000"/>
        </w:rPr>
        <w:t>心电图基线不稳、曲线毛糙的常见原因有</w:t>
      </w:r>
      <w:r w:rsidR="00F57400">
        <w:rPr>
          <w:rFonts w:ascii="宋体" w:hAnsi="宋体" w:hint="eastAsia"/>
          <w:color w:val="000000"/>
        </w:rPr>
        <w:t>哪</w:t>
      </w:r>
      <w:r>
        <w:rPr>
          <w:rFonts w:ascii="宋体" w:hAnsi="宋体" w:hint="eastAsia"/>
          <w:color w:val="000000"/>
        </w:rPr>
        <w:t>些？如何处理？</w:t>
      </w:r>
    </w:p>
    <w:p w14:paraId="6301555B" w14:textId="77777777" w:rsidR="008A7658" w:rsidRDefault="008A7658" w:rsidP="00930FD6">
      <w:pPr>
        <w:numPr>
          <w:ilvl w:val="0"/>
          <w:numId w:val="2"/>
        </w:numPr>
        <w:spacing w:line="400" w:lineRule="exact"/>
        <w:rPr>
          <w:rFonts w:ascii="宋体" w:hAnsi="宋体"/>
          <w:color w:val="000000"/>
        </w:rPr>
      </w:pPr>
      <w:r>
        <w:rPr>
          <w:rFonts w:ascii="宋体" w:hAnsi="宋体" w:hint="eastAsia"/>
          <w:color w:val="000000"/>
        </w:rPr>
        <w:t>P波、QRS波群是如何产生的？</w:t>
      </w:r>
    </w:p>
    <w:p w14:paraId="45346F22" w14:textId="77777777" w:rsidR="008A7658" w:rsidRDefault="008A7658" w:rsidP="00930FD6">
      <w:pPr>
        <w:numPr>
          <w:ilvl w:val="0"/>
          <w:numId w:val="2"/>
        </w:numPr>
        <w:spacing w:line="400" w:lineRule="exact"/>
        <w:rPr>
          <w:rFonts w:ascii="宋体" w:hAnsi="宋体"/>
          <w:color w:val="000000"/>
        </w:rPr>
      </w:pPr>
      <w:r>
        <w:rPr>
          <w:rFonts w:ascii="宋体" w:hAnsi="宋体" w:hint="eastAsia"/>
          <w:color w:val="000000"/>
        </w:rPr>
        <w:t>P-R间期变化不一，超过一定数值时，表明心脏发生了何种疾患？</w:t>
      </w:r>
    </w:p>
    <w:p w14:paraId="0798347C" w14:textId="77777777" w:rsidR="008A7658" w:rsidRDefault="008A7658" w:rsidP="00930FD6">
      <w:pPr>
        <w:numPr>
          <w:ilvl w:val="0"/>
          <w:numId w:val="2"/>
        </w:numPr>
        <w:spacing w:line="400" w:lineRule="exact"/>
        <w:rPr>
          <w:rFonts w:ascii="宋体" w:hAnsi="宋体"/>
          <w:color w:val="000000"/>
        </w:rPr>
      </w:pPr>
      <w:r>
        <w:rPr>
          <w:rFonts w:ascii="宋体" w:hAnsi="宋体" w:hint="eastAsia"/>
          <w:color w:val="000000"/>
        </w:rPr>
        <w:t>为什么不同导联引导出来的心电图波形有所不同？</w:t>
      </w:r>
    </w:p>
    <w:p w14:paraId="7522374F" w14:textId="77777777" w:rsidR="008A7658" w:rsidRPr="00AF017E" w:rsidRDefault="008A7658"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[附注]</w:t>
      </w:r>
    </w:p>
    <w:p w14:paraId="3CB0CFBB" w14:textId="77777777" w:rsidR="008A7658" w:rsidRDefault="008A7658" w:rsidP="00930FD6">
      <w:pPr>
        <w:adjustRightInd w:val="0"/>
        <w:snapToGrid w:val="0"/>
        <w:spacing w:line="400" w:lineRule="exact"/>
        <w:rPr>
          <w:rFonts w:ascii="宋体" w:hAnsi="宋体"/>
          <w:color w:val="000000"/>
        </w:rPr>
      </w:pPr>
      <w:r>
        <w:rPr>
          <w:rFonts w:ascii="宋体" w:hAnsi="宋体" w:hint="eastAsia"/>
          <w:b/>
          <w:bCs/>
          <w:color w:val="000000"/>
        </w:rPr>
        <w:t>1．</w:t>
      </w:r>
      <w:r>
        <w:rPr>
          <w:rFonts w:ascii="宋体" w:hAnsi="宋体" w:hint="eastAsia"/>
          <w:color w:val="000000"/>
        </w:rPr>
        <w:t>常用的心电图导联：</w:t>
      </w:r>
    </w:p>
    <w:p w14:paraId="661E007D" w14:textId="380BEB97" w:rsidR="008A7658" w:rsidRDefault="001C1421" w:rsidP="00930FD6">
      <w:pPr>
        <w:adjustRightInd w:val="0"/>
        <w:snapToGrid w:val="0"/>
        <w:spacing w:line="400" w:lineRule="exact"/>
        <w:rPr>
          <w:rFonts w:ascii="宋体" w:hAnsi="宋体"/>
          <w:color w:val="000000"/>
        </w:rPr>
      </w:pPr>
      <w:r>
        <w:rPr>
          <w:rFonts w:ascii="宋体" w:hAnsi="宋体" w:hint="eastAsia"/>
          <w:color w:val="000000"/>
        </w:rPr>
        <w:t>（</w:t>
      </w:r>
      <w:r w:rsidR="008A7658">
        <w:rPr>
          <w:rFonts w:ascii="宋体" w:hAnsi="宋体" w:hint="eastAsia"/>
          <w:color w:val="000000"/>
        </w:rPr>
        <w:t>1）</w:t>
      </w:r>
      <w:r w:rsidR="008A7658">
        <w:rPr>
          <w:rFonts w:ascii="宋体" w:hAnsi="宋体"/>
          <w:color w:val="000000"/>
        </w:rPr>
        <w:t>标准导联</w:t>
      </w:r>
      <w:r w:rsidR="008A7658">
        <w:rPr>
          <w:rFonts w:ascii="宋体" w:hAnsi="宋体" w:hint="eastAsia"/>
          <w:color w:val="000000"/>
        </w:rPr>
        <w:t>（图</w:t>
      </w:r>
      <w:r w:rsidR="00572DF2">
        <w:rPr>
          <w:rFonts w:ascii="宋体" w:hAnsi="宋体"/>
          <w:color w:val="000000"/>
        </w:rPr>
        <w:t>1</w:t>
      </w:r>
      <w:r w:rsidR="00C63280">
        <w:rPr>
          <w:rFonts w:ascii="宋体" w:hAnsi="宋体"/>
          <w:color w:val="000000"/>
        </w:rPr>
        <w:t>6</w:t>
      </w:r>
      <w:r w:rsidR="008A7658">
        <w:rPr>
          <w:rFonts w:ascii="宋体" w:hAnsi="宋体" w:hint="eastAsia"/>
          <w:color w:val="000000"/>
        </w:rPr>
        <w:t>-1）</w:t>
      </w:r>
      <w:r w:rsidR="008A7658">
        <w:rPr>
          <w:rFonts w:ascii="宋体" w:hAnsi="宋体"/>
          <w:color w:val="000000"/>
        </w:rPr>
        <w:t>：导联的两个电极放置在肢体上</w:t>
      </w:r>
      <w:r w:rsidR="008A7658">
        <w:rPr>
          <w:rFonts w:ascii="宋体" w:hAnsi="宋体" w:hint="eastAsia"/>
          <w:color w:val="000000"/>
        </w:rPr>
        <w:t>。</w:t>
      </w:r>
      <w:r w:rsidR="008A7658">
        <w:rPr>
          <w:rFonts w:ascii="宋体" w:hAnsi="宋体"/>
          <w:color w:val="000000"/>
        </w:rPr>
        <w:t xml:space="preserve">Ⅰ </w:t>
      </w:r>
      <w:r w:rsidR="008A7658">
        <w:rPr>
          <w:rFonts w:ascii="宋体" w:hAnsi="宋体" w:hint="eastAsia"/>
          <w:color w:val="000000"/>
        </w:rPr>
        <w:t>导联为右臂</w:t>
      </w:r>
      <w:r>
        <w:rPr>
          <w:rFonts w:ascii="宋体" w:hAnsi="宋体" w:hint="eastAsia"/>
          <w:color w:val="000000"/>
        </w:rPr>
        <w:t>-</w:t>
      </w:r>
      <w:r w:rsidR="008A7658">
        <w:rPr>
          <w:rFonts w:ascii="宋体" w:hAnsi="宋体" w:hint="eastAsia"/>
          <w:color w:val="000000"/>
        </w:rPr>
        <w:t>左臂，Ⅱ导联为右臂</w:t>
      </w:r>
      <w:r>
        <w:rPr>
          <w:rFonts w:ascii="宋体" w:hAnsi="宋体" w:hint="eastAsia"/>
          <w:color w:val="000000"/>
        </w:rPr>
        <w:t>-</w:t>
      </w:r>
      <w:r w:rsidR="008A7658">
        <w:rPr>
          <w:rFonts w:ascii="宋体" w:hAnsi="宋体" w:hint="eastAsia"/>
          <w:color w:val="000000"/>
        </w:rPr>
        <w:t>左足，Ⅲ导联为左臂</w:t>
      </w:r>
      <w:r>
        <w:rPr>
          <w:rFonts w:ascii="宋体" w:hAnsi="宋体" w:hint="eastAsia"/>
          <w:color w:val="000000"/>
        </w:rPr>
        <w:t>-</w:t>
      </w:r>
      <w:r w:rsidR="008A7658">
        <w:rPr>
          <w:rFonts w:ascii="宋体" w:hAnsi="宋体" w:hint="eastAsia"/>
          <w:color w:val="000000"/>
        </w:rPr>
        <w:t>左足。</w:t>
      </w:r>
    </w:p>
    <w:p w14:paraId="2805A729" w14:textId="1B4E4EB9" w:rsidR="008A7658" w:rsidRDefault="008A7658" w:rsidP="00930FD6">
      <w:pPr>
        <w:adjustRightInd w:val="0"/>
        <w:snapToGrid w:val="0"/>
        <w:spacing w:line="400" w:lineRule="exact"/>
        <w:rPr>
          <w:rFonts w:ascii="宋体" w:hAnsi="宋体"/>
          <w:color w:val="000000"/>
        </w:rPr>
      </w:pPr>
      <w:r>
        <w:rPr>
          <w:rFonts w:ascii="宋体" w:hAnsi="宋体"/>
          <w:noProof/>
          <w:color w:val="000000"/>
        </w:rPr>
        <mc:AlternateContent>
          <mc:Choice Requires="wps">
            <w:drawing>
              <wp:anchor distT="0" distB="0" distL="114300" distR="114300" simplePos="0" relativeHeight="251663360" behindDoc="0" locked="0" layoutInCell="1" allowOverlap="1" wp14:anchorId="2E667060" wp14:editId="4E1BCB2D">
                <wp:simplePos x="0" y="0"/>
                <wp:positionH relativeFrom="column">
                  <wp:posOffset>0</wp:posOffset>
                </wp:positionH>
                <wp:positionV relativeFrom="paragraph">
                  <wp:posOffset>91440</wp:posOffset>
                </wp:positionV>
                <wp:extent cx="3516630" cy="197612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97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7330B" w14:textId="5523E4C4" w:rsidR="008A7658" w:rsidRDefault="008A7658" w:rsidP="008A7658">
                            <w:r>
                              <w:rPr>
                                <w:noProof/>
                              </w:rPr>
                              <w:drawing>
                                <wp:inline distT="0" distB="0" distL="0" distR="0" wp14:anchorId="722181A3" wp14:editId="034A5265">
                                  <wp:extent cx="2774475" cy="1566407"/>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716" cy="15704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67060" id="_x0000_t202" coordsize="21600,21600" o:spt="202" path="m,l,21600r21600,l21600,xe">
                <v:stroke joinstyle="miter"/>
                <v:path gradientshapeok="t" o:connecttype="rect"/>
              </v:shapetype>
              <v:shape id="文本框 6" o:spid="_x0000_s1026" type="#_x0000_t202" style="position:absolute;left:0;text-align:left;margin-left:0;margin-top:7.2pt;width:276.9pt;height:15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" filled="f" stroked="f">
                <v:textbox>
                  <w:txbxContent>
                    <w:p w14:paraId="0A77330B" w14:textId="5523E4C4" w:rsidR="008A7658" w:rsidRDefault="008A7658" w:rsidP="008A7658">
                      <w:r>
                        <w:rPr>
                          <w:noProof/>
                        </w:rPr>
                        <w:drawing>
                          <wp:inline distT="0" distB="0" distL="0" distR="0" wp14:anchorId="722181A3" wp14:editId="034A5265">
                            <wp:extent cx="2774475" cy="1566407"/>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716" cy="1570495"/>
                                    </a:xfrm>
                                    <a:prstGeom prst="rect">
                                      <a:avLst/>
                                    </a:prstGeom>
                                    <a:noFill/>
                                    <a:ln>
                                      <a:noFill/>
                                    </a:ln>
                                  </pic:spPr>
                                </pic:pic>
                              </a:graphicData>
                            </a:graphic>
                          </wp:inline>
                        </w:drawing>
                      </w:r>
                    </w:p>
                  </w:txbxContent>
                </v:textbox>
              </v:shape>
            </w:pict>
          </mc:Fallback>
        </mc:AlternateContent>
      </w:r>
    </w:p>
    <w:p w14:paraId="7BEA8B02" w14:textId="77777777" w:rsidR="008A7658" w:rsidRDefault="008A7658" w:rsidP="00930FD6">
      <w:pPr>
        <w:adjustRightInd w:val="0"/>
        <w:snapToGrid w:val="0"/>
        <w:spacing w:line="400" w:lineRule="exact"/>
        <w:rPr>
          <w:rFonts w:ascii="宋体" w:hAnsi="宋体"/>
          <w:color w:val="000000"/>
        </w:rPr>
      </w:pPr>
    </w:p>
    <w:p w14:paraId="12E20650" w14:textId="77777777" w:rsidR="008A7658" w:rsidRDefault="008A7658" w:rsidP="00930FD6">
      <w:pPr>
        <w:adjustRightInd w:val="0"/>
        <w:snapToGrid w:val="0"/>
        <w:spacing w:line="400" w:lineRule="exact"/>
        <w:rPr>
          <w:rFonts w:ascii="宋体" w:hAnsi="宋体"/>
          <w:color w:val="000000"/>
        </w:rPr>
      </w:pPr>
    </w:p>
    <w:p w14:paraId="0418F937" w14:textId="77777777" w:rsidR="008A7658" w:rsidRDefault="008A7658" w:rsidP="00930FD6">
      <w:pPr>
        <w:adjustRightInd w:val="0"/>
        <w:snapToGrid w:val="0"/>
        <w:spacing w:line="400" w:lineRule="exact"/>
        <w:rPr>
          <w:rFonts w:ascii="宋体" w:hAnsi="宋体"/>
          <w:color w:val="000000"/>
        </w:rPr>
      </w:pPr>
    </w:p>
    <w:p w14:paraId="7E886A4C" w14:textId="56909D8F" w:rsidR="008A7658" w:rsidRPr="00C63280" w:rsidRDefault="008A7658" w:rsidP="008F27A6">
      <w:pPr>
        <w:adjustRightInd w:val="0"/>
        <w:snapToGrid w:val="0"/>
        <w:spacing w:line="400" w:lineRule="exact"/>
        <w:ind w:leftChars="2412" w:left="5065"/>
        <w:rPr>
          <w:rFonts w:ascii="宋体" w:hAnsi="宋体"/>
          <w:bCs/>
          <w:color w:val="000000"/>
          <w:sz w:val="18"/>
          <w:szCs w:val="18"/>
        </w:rPr>
      </w:pPr>
      <w:r w:rsidRPr="00C63280">
        <w:rPr>
          <w:rFonts w:ascii="宋体" w:hAnsi="宋体" w:hint="eastAsia"/>
          <w:bCs/>
          <w:color w:val="000000"/>
          <w:sz w:val="18"/>
          <w:szCs w:val="18"/>
        </w:rPr>
        <w:t>图</w:t>
      </w:r>
      <w:r w:rsidR="00572DF2" w:rsidRPr="00C63280">
        <w:rPr>
          <w:rFonts w:ascii="宋体" w:hAnsi="宋体"/>
          <w:bCs/>
          <w:color w:val="000000"/>
          <w:sz w:val="18"/>
          <w:szCs w:val="18"/>
        </w:rPr>
        <w:t>1</w:t>
      </w:r>
      <w:r w:rsidR="00C63280" w:rsidRPr="00C63280">
        <w:rPr>
          <w:rFonts w:ascii="宋体" w:hAnsi="宋体"/>
          <w:bCs/>
          <w:color w:val="000000"/>
          <w:sz w:val="18"/>
          <w:szCs w:val="18"/>
        </w:rPr>
        <w:t>6</w:t>
      </w:r>
      <w:r w:rsidRPr="00C63280">
        <w:rPr>
          <w:rFonts w:ascii="宋体" w:hAnsi="宋体" w:hint="eastAsia"/>
          <w:bCs/>
          <w:color w:val="000000"/>
          <w:sz w:val="18"/>
          <w:szCs w:val="18"/>
        </w:rPr>
        <w:t>-1：标准导联的导线接法示意图</w:t>
      </w:r>
    </w:p>
    <w:p w14:paraId="381702BA" w14:textId="0C5BFC6F" w:rsidR="008A7658" w:rsidRDefault="008A7658" w:rsidP="00930FD6">
      <w:pPr>
        <w:adjustRightInd w:val="0"/>
        <w:snapToGrid w:val="0"/>
        <w:spacing w:line="400" w:lineRule="exact"/>
        <w:ind w:leftChars="2717" w:left="6426" w:hangingChars="400" w:hanging="720"/>
        <w:jc w:val="left"/>
        <w:rPr>
          <w:rFonts w:ascii="宋体" w:hAnsi="宋体"/>
          <w:bCs/>
          <w:color w:val="000000"/>
          <w:sz w:val="18"/>
          <w:szCs w:val="18"/>
        </w:rPr>
      </w:pPr>
    </w:p>
    <w:p w14:paraId="3FEFF655" w14:textId="73C9E3B5" w:rsidR="008F27A6" w:rsidRDefault="008F27A6" w:rsidP="00930FD6">
      <w:pPr>
        <w:adjustRightInd w:val="0"/>
        <w:snapToGrid w:val="0"/>
        <w:spacing w:line="400" w:lineRule="exact"/>
        <w:ind w:leftChars="2717" w:left="6426" w:hangingChars="400" w:hanging="720"/>
        <w:jc w:val="left"/>
        <w:rPr>
          <w:rFonts w:ascii="宋体" w:hAnsi="宋体"/>
          <w:bCs/>
          <w:color w:val="000000"/>
          <w:sz w:val="18"/>
          <w:szCs w:val="18"/>
        </w:rPr>
      </w:pPr>
    </w:p>
    <w:p w14:paraId="233185E0" w14:textId="77777777" w:rsidR="008F27A6" w:rsidRPr="008F27A6" w:rsidRDefault="008F27A6" w:rsidP="00930FD6">
      <w:pPr>
        <w:adjustRightInd w:val="0"/>
        <w:snapToGrid w:val="0"/>
        <w:spacing w:line="400" w:lineRule="exact"/>
        <w:ind w:leftChars="2717" w:left="6426" w:hangingChars="400" w:hanging="720"/>
        <w:jc w:val="left"/>
        <w:rPr>
          <w:rFonts w:ascii="宋体" w:hAnsi="宋体"/>
          <w:bCs/>
          <w:color w:val="000000"/>
          <w:sz w:val="18"/>
          <w:szCs w:val="18"/>
        </w:rPr>
      </w:pPr>
    </w:p>
    <w:p w14:paraId="65D05D74" w14:textId="700E9D2A" w:rsidR="008A7658" w:rsidRPr="00C63280" w:rsidRDefault="003D3FE6" w:rsidP="00930FD6">
      <w:pPr>
        <w:adjustRightInd w:val="0"/>
        <w:snapToGrid w:val="0"/>
        <w:spacing w:line="400" w:lineRule="exact"/>
        <w:ind w:leftChars="2717" w:left="6426" w:hangingChars="400" w:hanging="720"/>
        <w:rPr>
          <w:rFonts w:ascii="宋体" w:hAnsi="宋体"/>
          <w:bCs/>
          <w:color w:val="000000"/>
          <w:sz w:val="18"/>
          <w:szCs w:val="18"/>
        </w:rPr>
      </w:pPr>
      <w:r w:rsidRPr="00C63280">
        <w:rPr>
          <w:noProof/>
          <w:sz w:val="18"/>
          <w:szCs w:val="18"/>
        </w:rPr>
        <w:drawing>
          <wp:anchor distT="0" distB="0" distL="114300" distR="114300" simplePos="0" relativeHeight="251664384" behindDoc="0" locked="0" layoutInCell="1" allowOverlap="1" wp14:anchorId="7F1C3379" wp14:editId="4E4B0381">
            <wp:simplePos x="0" y="0"/>
            <wp:positionH relativeFrom="margin">
              <wp:posOffset>-1236</wp:posOffset>
            </wp:positionH>
            <wp:positionV relativeFrom="paragraph">
              <wp:posOffset>40983</wp:posOffset>
            </wp:positionV>
            <wp:extent cx="2777799" cy="1576201"/>
            <wp:effectExtent l="0" t="0" r="381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2254" cy="15787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D19DF" w14:textId="2ED25883" w:rsidR="003D3FE6" w:rsidRPr="00C63280" w:rsidRDefault="003D3FE6" w:rsidP="00930FD6">
      <w:pPr>
        <w:adjustRightInd w:val="0"/>
        <w:snapToGrid w:val="0"/>
        <w:spacing w:line="400" w:lineRule="exact"/>
        <w:ind w:firstLineChars="2385" w:firstLine="4293"/>
        <w:rPr>
          <w:rFonts w:ascii="宋体" w:hAnsi="宋体"/>
          <w:bCs/>
          <w:color w:val="000000"/>
          <w:sz w:val="18"/>
          <w:szCs w:val="18"/>
        </w:rPr>
      </w:pPr>
    </w:p>
    <w:p w14:paraId="4D316713" w14:textId="7B4C1F76" w:rsidR="00572DF2" w:rsidRPr="00C63280" w:rsidRDefault="00572DF2" w:rsidP="00930FD6">
      <w:pPr>
        <w:adjustRightInd w:val="0"/>
        <w:snapToGrid w:val="0"/>
        <w:spacing w:line="400" w:lineRule="exact"/>
        <w:ind w:leftChars="2717" w:left="6426" w:hangingChars="400" w:hanging="720"/>
        <w:rPr>
          <w:rFonts w:ascii="宋体" w:hAnsi="宋体"/>
          <w:bCs/>
          <w:color w:val="000000"/>
          <w:sz w:val="18"/>
          <w:szCs w:val="18"/>
        </w:rPr>
      </w:pPr>
    </w:p>
    <w:p w14:paraId="6D5E54D8" w14:textId="3DE9A43D" w:rsidR="00572DF2" w:rsidRDefault="00572DF2" w:rsidP="00930FD6">
      <w:pPr>
        <w:adjustRightInd w:val="0"/>
        <w:snapToGrid w:val="0"/>
        <w:spacing w:line="400" w:lineRule="exact"/>
        <w:ind w:leftChars="2717" w:left="6426" w:hangingChars="400" w:hanging="720"/>
        <w:rPr>
          <w:rFonts w:ascii="宋体" w:hAnsi="宋体"/>
          <w:bCs/>
          <w:color w:val="000000"/>
          <w:sz w:val="18"/>
          <w:szCs w:val="18"/>
        </w:rPr>
      </w:pPr>
    </w:p>
    <w:p w14:paraId="00C300E0" w14:textId="57D148DA" w:rsidR="008A7658" w:rsidRPr="00C63280" w:rsidRDefault="008A7658" w:rsidP="008F27A6">
      <w:pPr>
        <w:adjustRightInd w:val="0"/>
        <w:snapToGrid w:val="0"/>
        <w:spacing w:line="400" w:lineRule="exact"/>
        <w:ind w:leftChars="2412" w:left="5065"/>
        <w:rPr>
          <w:rFonts w:ascii="宋体" w:hAnsi="宋体"/>
          <w:bCs/>
          <w:color w:val="000000"/>
          <w:sz w:val="18"/>
          <w:szCs w:val="18"/>
        </w:rPr>
      </w:pPr>
      <w:r w:rsidRPr="00C63280">
        <w:rPr>
          <w:rFonts w:ascii="宋体" w:hAnsi="宋体" w:hint="eastAsia"/>
          <w:bCs/>
          <w:color w:val="000000"/>
          <w:sz w:val="18"/>
          <w:szCs w:val="18"/>
        </w:rPr>
        <w:t>图</w:t>
      </w:r>
      <w:r w:rsidR="00572DF2" w:rsidRPr="00C63280">
        <w:rPr>
          <w:rFonts w:ascii="宋体" w:hAnsi="宋体"/>
          <w:bCs/>
          <w:color w:val="000000"/>
          <w:sz w:val="18"/>
          <w:szCs w:val="18"/>
        </w:rPr>
        <w:t>1</w:t>
      </w:r>
      <w:r w:rsidR="00C63280" w:rsidRPr="00C63280">
        <w:rPr>
          <w:rFonts w:ascii="宋体" w:hAnsi="宋体"/>
          <w:bCs/>
          <w:color w:val="000000"/>
          <w:sz w:val="18"/>
          <w:szCs w:val="18"/>
        </w:rPr>
        <w:t>6</w:t>
      </w:r>
      <w:r w:rsidRPr="00C63280">
        <w:rPr>
          <w:rFonts w:ascii="宋体" w:hAnsi="宋体" w:hint="eastAsia"/>
          <w:bCs/>
          <w:color w:val="000000"/>
          <w:sz w:val="18"/>
          <w:szCs w:val="18"/>
        </w:rPr>
        <w:t>-2：加压</w:t>
      </w:r>
      <w:r w:rsidR="003D3FE6" w:rsidRPr="00C63280">
        <w:rPr>
          <w:rFonts w:ascii="宋体" w:hAnsi="宋体" w:hint="eastAsia"/>
          <w:bCs/>
          <w:color w:val="000000"/>
          <w:sz w:val="18"/>
          <w:szCs w:val="18"/>
        </w:rPr>
        <w:t>单极</w:t>
      </w:r>
      <w:r w:rsidRPr="00C63280">
        <w:rPr>
          <w:rFonts w:ascii="宋体" w:hAnsi="宋体" w:hint="eastAsia"/>
          <w:bCs/>
          <w:color w:val="000000"/>
          <w:sz w:val="18"/>
          <w:szCs w:val="18"/>
        </w:rPr>
        <w:t>肢体导联的导线接法示意图</w:t>
      </w:r>
    </w:p>
    <w:p w14:paraId="680345E9" w14:textId="77777777" w:rsidR="008A7658" w:rsidRDefault="008A7658" w:rsidP="00930FD6">
      <w:pPr>
        <w:adjustRightInd w:val="0"/>
        <w:snapToGrid w:val="0"/>
        <w:spacing w:line="400" w:lineRule="exact"/>
        <w:rPr>
          <w:rFonts w:ascii="宋体" w:hAnsi="宋体"/>
          <w:color w:val="000000"/>
        </w:rPr>
      </w:pPr>
    </w:p>
    <w:p w14:paraId="280D02EB" w14:textId="6CE6C053" w:rsidR="008A7658" w:rsidRDefault="001C1421" w:rsidP="00930FD6">
      <w:pPr>
        <w:adjustRightInd w:val="0"/>
        <w:snapToGrid w:val="0"/>
        <w:spacing w:line="400" w:lineRule="exact"/>
        <w:rPr>
          <w:rFonts w:ascii="宋体" w:hAnsi="宋体"/>
          <w:color w:val="000000"/>
        </w:rPr>
      </w:pPr>
      <w:r>
        <w:rPr>
          <w:rFonts w:ascii="宋体" w:hAnsi="宋体" w:hint="eastAsia"/>
          <w:color w:val="000000"/>
        </w:rPr>
        <w:t>（</w:t>
      </w:r>
      <w:r w:rsidR="008A7658">
        <w:rPr>
          <w:rFonts w:ascii="宋体" w:hAnsi="宋体" w:hint="eastAsia"/>
          <w:color w:val="000000"/>
        </w:rPr>
        <w:t>2）</w:t>
      </w:r>
      <w:r w:rsidR="008A7658">
        <w:rPr>
          <w:rFonts w:ascii="宋体" w:hAnsi="宋体"/>
          <w:color w:val="000000"/>
        </w:rPr>
        <w:t>加压单极肢体导联</w:t>
      </w:r>
      <w:r w:rsidR="008A7658">
        <w:rPr>
          <w:rFonts w:ascii="宋体" w:hAnsi="宋体" w:hint="eastAsia"/>
          <w:color w:val="000000"/>
        </w:rPr>
        <w:t>（图</w:t>
      </w:r>
      <w:r w:rsidR="00C63280">
        <w:rPr>
          <w:rFonts w:ascii="宋体" w:hAnsi="宋体"/>
          <w:color w:val="000000"/>
        </w:rPr>
        <w:t>16</w:t>
      </w:r>
      <w:r w:rsidR="008A7658">
        <w:rPr>
          <w:rFonts w:ascii="宋体" w:hAnsi="宋体" w:hint="eastAsia"/>
          <w:color w:val="000000"/>
        </w:rPr>
        <w:t>-2）</w:t>
      </w:r>
      <w:r w:rsidR="008A7658">
        <w:rPr>
          <w:rFonts w:ascii="宋体" w:hAnsi="宋体"/>
          <w:color w:val="000000"/>
        </w:rPr>
        <w:t>：将引导电极放置某肢体，而将另一电极接至“中心电站”，并撤去该肢体与“中心电站”的连线</w:t>
      </w:r>
      <w:r w:rsidR="003D3FE6">
        <w:rPr>
          <w:rFonts w:ascii="宋体" w:hAnsi="宋体" w:hint="eastAsia"/>
          <w:color w:val="000000"/>
        </w:rPr>
        <w:t>。</w:t>
      </w:r>
      <w:r w:rsidR="008A7658">
        <w:rPr>
          <w:rFonts w:ascii="宋体" w:hAnsi="宋体"/>
          <w:color w:val="000000"/>
        </w:rPr>
        <w:t>a</w:t>
      </w:r>
      <w:r w:rsidR="008A7658">
        <w:rPr>
          <w:rFonts w:ascii="宋体" w:hAnsi="宋体" w:hint="eastAsia"/>
          <w:color w:val="000000"/>
        </w:rPr>
        <w:t>V</w:t>
      </w:r>
      <w:r w:rsidR="008A7658">
        <w:rPr>
          <w:rFonts w:ascii="宋体" w:hAnsi="宋体"/>
          <w:color w:val="000000"/>
        </w:rPr>
        <w:t>R引导电极放置右臂，aVL引导电极放置左臂。a</w:t>
      </w:r>
      <w:r w:rsidR="008A7658">
        <w:rPr>
          <w:rFonts w:ascii="宋体" w:hAnsi="宋体" w:hint="eastAsia"/>
          <w:color w:val="000000"/>
        </w:rPr>
        <w:t>V</w:t>
      </w:r>
      <w:r w:rsidR="008A7658">
        <w:rPr>
          <w:rFonts w:ascii="宋体" w:hAnsi="宋体"/>
          <w:color w:val="000000"/>
        </w:rPr>
        <w:t>F引导电极放置左足</w:t>
      </w:r>
      <w:r w:rsidR="003D3FE6">
        <w:rPr>
          <w:rFonts w:ascii="宋体" w:hAnsi="宋体" w:hint="eastAsia"/>
          <w:color w:val="000000"/>
        </w:rPr>
        <w:t>。</w:t>
      </w:r>
    </w:p>
    <w:p w14:paraId="1635C512" w14:textId="0CE403BE" w:rsidR="008A7658" w:rsidRDefault="001C1421" w:rsidP="00BE4185">
      <w:pPr>
        <w:adjustRightInd w:val="0"/>
        <w:snapToGrid w:val="0"/>
        <w:spacing w:line="400" w:lineRule="exact"/>
        <w:rPr>
          <w:rFonts w:ascii="宋体" w:hAnsi="宋体"/>
          <w:color w:val="000000"/>
        </w:rPr>
      </w:pPr>
      <w:r>
        <w:rPr>
          <w:rFonts w:ascii="宋体" w:hAnsi="宋体" w:hint="eastAsia"/>
          <w:color w:val="000000"/>
        </w:rPr>
        <w:t>（</w:t>
      </w:r>
      <w:r w:rsidR="008A7658">
        <w:rPr>
          <w:rFonts w:ascii="宋体" w:hAnsi="宋体" w:hint="eastAsia"/>
          <w:color w:val="000000"/>
        </w:rPr>
        <w:t>3）</w:t>
      </w:r>
      <w:r w:rsidR="008A7658">
        <w:rPr>
          <w:rFonts w:ascii="宋体" w:hAnsi="宋体"/>
          <w:color w:val="000000"/>
        </w:rPr>
        <w:t>单极胸导联</w:t>
      </w:r>
      <w:r w:rsidR="008A7658">
        <w:rPr>
          <w:rFonts w:ascii="宋体" w:hAnsi="宋体" w:hint="eastAsia"/>
          <w:color w:val="000000"/>
        </w:rPr>
        <w:t>（图</w:t>
      </w:r>
      <w:r w:rsidR="00C63280">
        <w:rPr>
          <w:rFonts w:ascii="宋体" w:hAnsi="宋体"/>
          <w:color w:val="000000"/>
        </w:rPr>
        <w:t>16</w:t>
      </w:r>
      <w:r w:rsidR="008A7658">
        <w:rPr>
          <w:rFonts w:ascii="宋体" w:hAnsi="宋体" w:hint="eastAsia"/>
          <w:color w:val="000000"/>
        </w:rPr>
        <w:t>-3）</w:t>
      </w:r>
      <w:r w:rsidR="008A7658">
        <w:rPr>
          <w:rFonts w:ascii="宋体" w:hAnsi="宋体"/>
          <w:color w:val="000000"/>
        </w:rPr>
        <w:t>：引导电极放置胸前壁，另一电极连至“中心电站”</w:t>
      </w:r>
      <w:r w:rsidR="008A7658">
        <w:rPr>
          <w:rFonts w:ascii="宋体" w:hAnsi="宋体" w:hint="eastAsia"/>
          <w:color w:val="000000"/>
        </w:rPr>
        <w:t>。</w:t>
      </w:r>
      <w:r w:rsidR="008A7658">
        <w:rPr>
          <w:rFonts w:ascii="宋体" w:hAnsi="宋体"/>
          <w:color w:val="000000"/>
        </w:rPr>
        <w:t>常用的有V</w:t>
      </w:r>
      <w:r w:rsidR="008A7658">
        <w:rPr>
          <w:rFonts w:ascii="宋体" w:hAnsi="宋体"/>
          <w:color w:val="000000"/>
          <w:vertAlign w:val="subscript"/>
        </w:rPr>
        <w:t>1</w:t>
      </w:r>
      <w:r w:rsidR="008A7658">
        <w:rPr>
          <w:rFonts w:ascii="宋体" w:hAnsi="宋体" w:hint="eastAsia"/>
          <w:color w:val="000000"/>
        </w:rPr>
        <w:t>、</w:t>
      </w:r>
      <w:r w:rsidR="008A7658">
        <w:rPr>
          <w:rFonts w:ascii="宋体" w:hAnsi="宋体"/>
          <w:color w:val="000000"/>
        </w:rPr>
        <w:t>V</w:t>
      </w:r>
      <w:r w:rsidR="008A7658">
        <w:rPr>
          <w:rFonts w:ascii="宋体" w:hAnsi="宋体"/>
          <w:color w:val="000000"/>
          <w:vertAlign w:val="subscript"/>
        </w:rPr>
        <w:t>3</w:t>
      </w:r>
      <w:r w:rsidR="008A7658" w:rsidRPr="00FB4D49">
        <w:rPr>
          <w:rFonts w:ascii="宋体" w:hAnsi="宋体"/>
          <w:color w:val="000000"/>
        </w:rPr>
        <w:t>、</w:t>
      </w:r>
      <w:r w:rsidR="008A7658">
        <w:rPr>
          <w:rFonts w:ascii="宋体" w:hAnsi="宋体"/>
          <w:color w:val="000000"/>
        </w:rPr>
        <w:t>V</w:t>
      </w:r>
      <w:r w:rsidR="008A7658">
        <w:rPr>
          <w:rFonts w:ascii="宋体" w:hAnsi="宋体"/>
          <w:color w:val="000000"/>
          <w:vertAlign w:val="subscript"/>
        </w:rPr>
        <w:t>5</w:t>
      </w:r>
      <w:r w:rsidR="008A7658">
        <w:rPr>
          <w:rFonts w:ascii="宋体" w:hAnsi="宋体" w:hint="eastAsia"/>
          <w:color w:val="000000"/>
        </w:rPr>
        <w:t>导联。</w:t>
      </w:r>
      <w:r w:rsidR="008A7658">
        <w:rPr>
          <w:rFonts w:ascii="宋体" w:hAnsi="宋体"/>
          <w:color w:val="000000"/>
        </w:rPr>
        <w:t xml:space="preserve">                                   </w:t>
      </w:r>
    </w:p>
    <w:p w14:paraId="27D5F2E5" w14:textId="54385596" w:rsidR="008A7658" w:rsidRDefault="008A7658" w:rsidP="00BE4185">
      <w:pPr>
        <w:adjustRightInd w:val="0"/>
        <w:snapToGrid w:val="0"/>
        <w:spacing w:line="400" w:lineRule="exact"/>
        <w:ind w:firstLineChars="200" w:firstLine="420"/>
        <w:rPr>
          <w:rFonts w:ascii="宋体" w:hAnsi="宋体"/>
          <w:color w:val="000000"/>
        </w:rPr>
      </w:pPr>
      <w:r>
        <w:rPr>
          <w:rFonts w:ascii="宋体" w:hAnsi="宋体"/>
          <w:color w:val="000000"/>
        </w:rPr>
        <w:t>V</w:t>
      </w:r>
      <w:r>
        <w:rPr>
          <w:rFonts w:ascii="宋体" w:hAnsi="宋体"/>
          <w:color w:val="000000"/>
          <w:vertAlign w:val="subscript"/>
        </w:rPr>
        <w:t>1</w:t>
      </w:r>
      <w:r>
        <w:rPr>
          <w:rFonts w:ascii="宋体" w:hAnsi="宋体" w:hint="eastAsia"/>
          <w:color w:val="000000"/>
        </w:rPr>
        <w:t>：引导电极放在胸骨右缘第四肋间。</w:t>
      </w:r>
    </w:p>
    <w:p w14:paraId="55D40D3D" w14:textId="77777777" w:rsidR="008A7658" w:rsidRDefault="008A7658" w:rsidP="00BE4185">
      <w:pPr>
        <w:adjustRightInd w:val="0"/>
        <w:snapToGrid w:val="0"/>
        <w:spacing w:line="400" w:lineRule="exact"/>
        <w:ind w:firstLineChars="200" w:firstLine="420"/>
        <w:rPr>
          <w:rFonts w:ascii="宋体" w:hAnsi="宋体"/>
          <w:color w:val="000000"/>
        </w:rPr>
      </w:pPr>
      <w:r>
        <w:rPr>
          <w:rFonts w:ascii="宋体" w:hAnsi="宋体"/>
          <w:color w:val="000000"/>
        </w:rPr>
        <w:t>V</w:t>
      </w:r>
      <w:r>
        <w:rPr>
          <w:rFonts w:ascii="宋体" w:hAnsi="宋体"/>
          <w:color w:val="000000"/>
          <w:vertAlign w:val="subscript"/>
        </w:rPr>
        <w:t>3</w:t>
      </w:r>
      <w:r>
        <w:rPr>
          <w:rFonts w:ascii="宋体" w:hAnsi="宋体" w:hint="eastAsia"/>
          <w:color w:val="000000"/>
        </w:rPr>
        <w:t>：引导电极放在胸骨左缘第四肋间与左锁骨中线第五肋间连线中点。</w:t>
      </w:r>
    </w:p>
    <w:p w14:paraId="43C79548" w14:textId="77777777" w:rsidR="00964ECE" w:rsidRDefault="00964ECE" w:rsidP="00964ECE">
      <w:pPr>
        <w:adjustRightInd w:val="0"/>
        <w:snapToGrid w:val="0"/>
        <w:spacing w:line="400" w:lineRule="exact"/>
        <w:ind w:firstLineChars="200" w:firstLine="420"/>
        <w:rPr>
          <w:rFonts w:ascii="宋体" w:hAnsi="宋体"/>
          <w:color w:val="000000"/>
        </w:rPr>
      </w:pPr>
      <w:r>
        <w:rPr>
          <w:noProof/>
        </w:rPr>
        <w:lastRenderedPageBreak/>
        <w:drawing>
          <wp:anchor distT="0" distB="0" distL="114300" distR="114300" simplePos="0" relativeHeight="251667456" behindDoc="0" locked="0" layoutInCell="1" allowOverlap="1" wp14:anchorId="2C55779F" wp14:editId="3937B0BF">
            <wp:simplePos x="0" y="0"/>
            <wp:positionH relativeFrom="column">
              <wp:posOffset>1963231</wp:posOffset>
            </wp:positionH>
            <wp:positionV relativeFrom="paragraph">
              <wp:posOffset>364627</wp:posOffset>
            </wp:positionV>
            <wp:extent cx="1289685" cy="1570355"/>
            <wp:effectExtent l="0" t="0" r="571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23000"/>
                              </a14:imgEffect>
                            </a14:imgLayer>
                          </a14:imgProps>
                        </a:ext>
                        <a:ext uri="{28A0092B-C50C-407E-A947-70E740481C1C}">
                          <a14:useLocalDpi xmlns:a14="http://schemas.microsoft.com/office/drawing/2010/main" val="0"/>
                        </a:ext>
                      </a:extLst>
                    </a:blip>
                    <a:srcRect b="7886"/>
                    <a:stretch/>
                  </pic:blipFill>
                  <pic:spPr bwMode="auto">
                    <a:xfrm>
                      <a:off x="0" y="0"/>
                      <a:ext cx="1289685" cy="1570355"/>
                    </a:xfrm>
                    <a:prstGeom prst="rect">
                      <a:avLst/>
                    </a:prstGeom>
                    <a:noFill/>
                    <a:ln>
                      <a:noFill/>
                    </a:ln>
                    <a:extLst>
                      <a:ext uri="{53640926-AAD7-44D8-BBD7-CCE9431645EC}">
                        <a14:shadowObscured xmlns:a14="http://schemas.microsoft.com/office/drawing/2010/main"/>
                      </a:ext>
                    </a:extLst>
                  </pic:spPr>
                </pic:pic>
              </a:graphicData>
            </a:graphic>
          </wp:anchor>
        </w:drawing>
      </w:r>
      <w:r w:rsidR="0028443C">
        <w:rPr>
          <w:rFonts w:ascii="宋体" w:hAnsi="宋体"/>
          <w:noProof/>
          <w:color w:val="000000"/>
        </w:rPr>
        <mc:AlternateContent>
          <mc:Choice Requires="wps">
            <w:drawing>
              <wp:anchor distT="0" distB="0" distL="114300" distR="114300" simplePos="0" relativeHeight="251661312" behindDoc="0" locked="0" layoutInCell="1" allowOverlap="1" wp14:anchorId="1C698D4C" wp14:editId="177D5137">
                <wp:simplePos x="0" y="0"/>
                <wp:positionH relativeFrom="column">
                  <wp:posOffset>113306</wp:posOffset>
                </wp:positionH>
                <wp:positionV relativeFrom="paragraph">
                  <wp:posOffset>199445</wp:posOffset>
                </wp:positionV>
                <wp:extent cx="2977764" cy="2834640"/>
                <wp:effectExtent l="0" t="0" r="0"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764" cy="283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8669" w14:textId="77777777" w:rsidR="00BE4185" w:rsidRDefault="00BE4185" w:rsidP="008F27A6">
                            <w:pPr>
                              <w:ind w:firstLineChars="600" w:firstLine="1260"/>
                            </w:pPr>
                          </w:p>
                          <w:p w14:paraId="52A35DCC" w14:textId="207E0DA7" w:rsidR="008A7658" w:rsidRDefault="008F27A6" w:rsidP="008F27A6">
                            <w:pPr>
                              <w:ind w:firstLineChars="600" w:firstLine="1260"/>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98D4C" id="_x0000_t202" coordsize="21600,21600" o:spt="202" path="m,l,21600r21600,l21600,xe">
                <v:stroke joinstyle="miter"/>
                <v:path gradientshapeok="t" o:connecttype="rect"/>
              </v:shapetype>
              <v:shape id="文本框 2" o:spid="_x0000_s1027" type="#_x0000_t202" style="position:absolute;left:0;text-align:left;margin-left:8.9pt;margin-top:15.7pt;width:234.45pt;height:2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4raygIAAMI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" filled="f" stroked="f">
                <v:textbox>
                  <w:txbxContent>
                    <w:p w14:paraId="001A8669" w14:textId="77777777" w:rsidR="00BE4185" w:rsidRDefault="00BE4185" w:rsidP="008F27A6">
                      <w:pPr>
                        <w:ind w:firstLineChars="600" w:firstLine="1260"/>
                      </w:pPr>
                    </w:p>
                    <w:p w14:paraId="52A35DCC" w14:textId="207E0DA7" w:rsidR="008A7658" w:rsidRDefault="008F27A6" w:rsidP="008F27A6">
                      <w:pPr>
                        <w:ind w:firstLineChars="600" w:firstLine="1260"/>
                      </w:pPr>
                      <w:r>
                        <w:rPr>
                          <w:rFonts w:hint="eastAsia"/>
                        </w:rPr>
                        <w:t xml:space="preserve">  </w:t>
                      </w:r>
                    </w:p>
                  </w:txbxContent>
                </v:textbox>
              </v:shape>
            </w:pict>
          </mc:Fallback>
        </mc:AlternateContent>
      </w:r>
      <w:r w:rsidR="008A7658">
        <w:rPr>
          <w:rFonts w:ascii="宋体" w:hAnsi="宋体"/>
          <w:color w:val="000000"/>
        </w:rPr>
        <w:t>V</w:t>
      </w:r>
      <w:r w:rsidR="008A7658">
        <w:rPr>
          <w:rFonts w:ascii="宋体" w:hAnsi="宋体"/>
          <w:color w:val="000000"/>
          <w:vertAlign w:val="subscript"/>
        </w:rPr>
        <w:t>5</w:t>
      </w:r>
      <w:r w:rsidR="008A7658">
        <w:rPr>
          <w:rFonts w:ascii="宋体" w:hAnsi="宋体" w:hint="eastAsia"/>
          <w:color w:val="000000"/>
        </w:rPr>
        <w:t>：引导电极放在左腋前缘平第五肋间处。</w:t>
      </w:r>
      <w:r w:rsidR="008A7658">
        <w:rPr>
          <w:rFonts w:ascii="宋体" w:hAnsi="宋体"/>
          <w:color w:val="000000"/>
        </w:rPr>
        <w:t xml:space="preserve">  </w:t>
      </w:r>
    </w:p>
    <w:p w14:paraId="2B5985F7" w14:textId="67124AAC" w:rsidR="008A7658" w:rsidRPr="00964ECE" w:rsidRDefault="008A7658" w:rsidP="00964ECE">
      <w:pPr>
        <w:adjustRightInd w:val="0"/>
        <w:snapToGrid w:val="0"/>
        <w:spacing w:line="400" w:lineRule="exact"/>
        <w:jc w:val="center"/>
        <w:rPr>
          <w:rFonts w:ascii="宋体" w:hAnsi="宋体"/>
          <w:color w:val="000000"/>
        </w:rPr>
      </w:pPr>
      <w:r w:rsidRPr="00C63280">
        <w:rPr>
          <w:rFonts w:ascii="宋体" w:hAnsi="宋体" w:hint="eastAsia"/>
          <w:bCs/>
          <w:color w:val="000000"/>
          <w:sz w:val="18"/>
          <w:szCs w:val="18"/>
        </w:rPr>
        <w:t>图</w:t>
      </w:r>
      <w:r w:rsidR="00572DF2" w:rsidRPr="00C63280">
        <w:rPr>
          <w:rFonts w:ascii="宋体" w:hAnsi="宋体"/>
          <w:bCs/>
          <w:color w:val="000000"/>
          <w:sz w:val="18"/>
          <w:szCs w:val="18"/>
        </w:rPr>
        <w:t>1</w:t>
      </w:r>
      <w:r w:rsidR="00C63280" w:rsidRPr="00C63280">
        <w:rPr>
          <w:rFonts w:ascii="宋体" w:hAnsi="宋体"/>
          <w:bCs/>
          <w:color w:val="000000"/>
          <w:sz w:val="18"/>
          <w:szCs w:val="18"/>
        </w:rPr>
        <w:t>6</w:t>
      </w:r>
      <w:r w:rsidRPr="00C63280">
        <w:rPr>
          <w:rFonts w:ascii="宋体" w:hAnsi="宋体" w:hint="eastAsia"/>
          <w:bCs/>
          <w:color w:val="000000"/>
          <w:sz w:val="18"/>
          <w:szCs w:val="18"/>
        </w:rPr>
        <w:t>-3：心前导联的电极位置</w:t>
      </w:r>
    </w:p>
    <w:p w14:paraId="2BC6AAAF" w14:textId="7B36470E" w:rsidR="008A7658" w:rsidRDefault="008A7658" w:rsidP="00930FD6">
      <w:pPr>
        <w:adjustRightInd w:val="0"/>
        <w:snapToGrid w:val="0"/>
        <w:spacing w:line="400" w:lineRule="exact"/>
        <w:rPr>
          <w:rFonts w:ascii="宋体" w:hAnsi="宋体"/>
          <w:color w:val="000000"/>
        </w:rPr>
      </w:pPr>
      <w:bookmarkStart w:id="2" w:name="_GoBack"/>
      <w:bookmarkEnd w:id="2"/>
    </w:p>
    <w:p w14:paraId="454EE739" w14:textId="416492E6" w:rsidR="008A7658" w:rsidRDefault="008A7658" w:rsidP="00930FD6">
      <w:pPr>
        <w:pStyle w:val="a9"/>
        <w:numPr>
          <w:ilvl w:val="0"/>
          <w:numId w:val="8"/>
        </w:numPr>
        <w:adjustRightInd w:val="0"/>
        <w:snapToGrid w:val="0"/>
        <w:spacing w:line="400" w:lineRule="exact"/>
        <w:ind w:firstLineChars="0"/>
        <w:rPr>
          <w:rFonts w:ascii="宋体" w:hAnsi="宋体"/>
          <w:color w:val="000000"/>
        </w:rPr>
      </w:pPr>
      <w:r w:rsidRPr="00C10DA3">
        <w:rPr>
          <w:rFonts w:ascii="宋体" w:hAnsi="宋体" w:hint="eastAsia"/>
          <w:color w:val="000000"/>
        </w:rPr>
        <w:t>心电图各波段正常值及其特征</w:t>
      </w:r>
      <w:r w:rsidR="00C10DA3">
        <w:rPr>
          <w:rFonts w:ascii="宋体" w:hAnsi="宋体" w:hint="eastAsia"/>
          <w:color w:val="000000"/>
        </w:rPr>
        <w:t>：</w:t>
      </w:r>
    </w:p>
    <w:p w14:paraId="687E2966" w14:textId="5C06C29B" w:rsidR="00C10DA3" w:rsidRDefault="00C10DA3" w:rsidP="00930FD6">
      <w:pPr>
        <w:pStyle w:val="a9"/>
        <w:adjustRightInd w:val="0"/>
        <w:snapToGrid w:val="0"/>
        <w:spacing w:line="400" w:lineRule="exact"/>
        <w:ind w:left="360" w:firstLineChars="0" w:firstLine="0"/>
        <w:rPr>
          <w:rFonts w:ascii="宋体" w:hAnsi="宋体"/>
          <w:color w:val="000000"/>
        </w:rPr>
      </w:pPr>
    </w:p>
    <w:p w14:paraId="0A5A1545" w14:textId="332F3377" w:rsidR="00C10DA3" w:rsidRPr="00C10DA3" w:rsidRDefault="00C10DA3" w:rsidP="00930FD6">
      <w:pPr>
        <w:pStyle w:val="a9"/>
        <w:adjustRightInd w:val="0"/>
        <w:snapToGrid w:val="0"/>
        <w:spacing w:line="400" w:lineRule="exact"/>
        <w:ind w:left="360" w:firstLineChars="0" w:firstLine="0"/>
        <w:jc w:val="center"/>
        <w:rPr>
          <w:rFonts w:ascii="宋体" w:hAnsi="宋体"/>
          <w:color w:val="000000"/>
        </w:rPr>
      </w:pPr>
      <w:r w:rsidRPr="00C10DA3">
        <w:rPr>
          <w:rFonts w:ascii="宋体" w:hAnsi="宋体" w:hint="eastAsia"/>
          <w:color w:val="000000"/>
        </w:rPr>
        <w:t>附表</w:t>
      </w:r>
      <w:r w:rsidR="00C63280">
        <w:rPr>
          <w:rFonts w:ascii="宋体" w:hAnsi="宋体"/>
          <w:color w:val="000000"/>
        </w:rPr>
        <w:t>16</w:t>
      </w:r>
      <w:r w:rsidRPr="00C10DA3">
        <w:rPr>
          <w:rFonts w:ascii="宋体" w:hAnsi="宋体" w:hint="eastAsia"/>
          <w:color w:val="000000"/>
        </w:rPr>
        <w:t>-1：心电图各波段正常值及其特征</w:t>
      </w:r>
    </w:p>
    <w:p w14:paraId="64F9616F" w14:textId="7F62CE17" w:rsidR="006D15A6" w:rsidRPr="006D15A6" w:rsidRDefault="006D15A6" w:rsidP="00930FD6">
      <w:pPr>
        <w:pStyle w:val="a9"/>
        <w:adjustRightInd w:val="0"/>
        <w:snapToGrid w:val="0"/>
        <w:spacing w:line="400" w:lineRule="exact"/>
        <w:ind w:left="360" w:firstLineChars="0" w:firstLine="0"/>
        <w:rPr>
          <w:rFonts w:ascii="宋体" w:hAnsi="宋体"/>
          <w:color w:val="000000"/>
        </w:rPr>
      </w:pPr>
    </w:p>
    <w:tbl>
      <w:tblPr>
        <w:tblW w:w="0" w:type="auto"/>
        <w:tblInd w:w="10" w:type="dxa"/>
        <w:tblCellMar>
          <w:left w:w="0" w:type="dxa"/>
          <w:right w:w="0" w:type="dxa"/>
        </w:tblCellMar>
        <w:tblLook w:val="0000" w:firstRow="0" w:lastRow="0" w:firstColumn="0" w:lastColumn="0" w:noHBand="0" w:noVBand="0"/>
      </w:tblPr>
      <w:tblGrid>
        <w:gridCol w:w="1051"/>
        <w:gridCol w:w="1517"/>
        <w:gridCol w:w="2937"/>
        <w:gridCol w:w="2520"/>
      </w:tblGrid>
      <w:tr w:rsidR="008A7658" w14:paraId="57AEE1EA" w14:textId="77777777" w:rsidTr="008F76D8">
        <w:trPr>
          <w:trHeight w:val="380"/>
        </w:trPr>
        <w:tc>
          <w:tcPr>
            <w:tcW w:w="1051" w:type="dxa"/>
            <w:tcBorders>
              <w:top w:val="single" w:sz="8" w:space="0" w:color="auto"/>
              <w:left w:val="single" w:sz="8" w:space="0" w:color="auto"/>
              <w:bottom w:val="single" w:sz="8" w:space="0" w:color="auto"/>
              <w:right w:val="single" w:sz="8" w:space="0" w:color="auto"/>
            </w:tcBorders>
          </w:tcPr>
          <w:p w14:paraId="7F09540A" w14:textId="0482EC2C" w:rsidR="008A7658" w:rsidRDefault="008A7658" w:rsidP="00930FD6">
            <w:pPr>
              <w:adjustRightInd w:val="0"/>
              <w:snapToGrid w:val="0"/>
              <w:spacing w:line="400" w:lineRule="exact"/>
              <w:jc w:val="center"/>
              <w:rPr>
                <w:rFonts w:ascii="宋体" w:hAnsi="宋体"/>
                <w:color w:val="000000"/>
              </w:rPr>
            </w:pPr>
            <w:r>
              <w:rPr>
                <w:rFonts w:ascii="宋体" w:hAnsi="宋体" w:hint="eastAsia"/>
                <w:color w:val="000000"/>
                <w:kern w:val="0"/>
              </w:rPr>
              <w:t>名</w:t>
            </w:r>
            <w:r>
              <w:rPr>
                <w:rFonts w:ascii="宋体" w:hAnsi="宋体"/>
                <w:color w:val="000000"/>
                <w:kern w:val="0"/>
              </w:rPr>
              <w:t xml:space="preserve">  </w:t>
            </w:r>
            <w:r>
              <w:rPr>
                <w:rFonts w:ascii="宋体" w:hAnsi="宋体" w:hint="eastAsia"/>
                <w:color w:val="000000"/>
                <w:kern w:val="0"/>
              </w:rPr>
              <w:t>称</w:t>
            </w:r>
          </w:p>
        </w:tc>
        <w:tc>
          <w:tcPr>
            <w:tcW w:w="1517" w:type="dxa"/>
            <w:tcBorders>
              <w:top w:val="single" w:sz="8" w:space="0" w:color="auto"/>
              <w:left w:val="single" w:sz="8" w:space="0" w:color="auto"/>
              <w:bottom w:val="single" w:sz="8" w:space="0" w:color="auto"/>
              <w:right w:val="single" w:sz="8" w:space="0" w:color="auto"/>
            </w:tcBorders>
          </w:tcPr>
          <w:p w14:paraId="23E9F7C6" w14:textId="78FFE5BC" w:rsidR="008A7658" w:rsidRDefault="008A7658" w:rsidP="00930FD6">
            <w:pPr>
              <w:adjustRightInd w:val="0"/>
              <w:snapToGrid w:val="0"/>
              <w:spacing w:line="400" w:lineRule="exact"/>
              <w:jc w:val="center"/>
              <w:rPr>
                <w:rFonts w:ascii="宋体" w:hAnsi="宋体"/>
                <w:color w:val="000000"/>
              </w:rPr>
            </w:pPr>
            <w:r>
              <w:rPr>
                <w:rFonts w:ascii="宋体" w:hAnsi="宋体" w:hint="eastAsia"/>
                <w:color w:val="000000"/>
                <w:kern w:val="0"/>
              </w:rPr>
              <w:t>时</w:t>
            </w:r>
            <w:r>
              <w:rPr>
                <w:rFonts w:ascii="宋体" w:hAnsi="宋体"/>
                <w:color w:val="000000"/>
                <w:kern w:val="0"/>
              </w:rPr>
              <w:t xml:space="preserve">  </w:t>
            </w:r>
            <w:r>
              <w:rPr>
                <w:rFonts w:ascii="宋体" w:hAnsi="宋体" w:hint="eastAsia"/>
                <w:color w:val="000000"/>
                <w:kern w:val="0"/>
              </w:rPr>
              <w:t>间</w:t>
            </w:r>
          </w:p>
        </w:tc>
        <w:tc>
          <w:tcPr>
            <w:tcW w:w="2937" w:type="dxa"/>
            <w:tcBorders>
              <w:top w:val="single" w:sz="8" w:space="0" w:color="auto"/>
              <w:left w:val="single" w:sz="8" w:space="0" w:color="auto"/>
              <w:bottom w:val="single" w:sz="8" w:space="0" w:color="auto"/>
              <w:right w:val="single" w:sz="8" w:space="0" w:color="auto"/>
            </w:tcBorders>
          </w:tcPr>
          <w:p w14:paraId="61D32F62" w14:textId="7870CDE7" w:rsidR="008A7658" w:rsidRDefault="008A7658" w:rsidP="00FC1289">
            <w:pPr>
              <w:adjustRightInd w:val="0"/>
              <w:snapToGrid w:val="0"/>
              <w:spacing w:line="400" w:lineRule="exact"/>
              <w:jc w:val="center"/>
              <w:rPr>
                <w:rFonts w:ascii="宋体" w:hAnsi="宋体"/>
                <w:color w:val="000000"/>
              </w:rPr>
            </w:pPr>
            <w:r>
              <w:rPr>
                <w:rFonts w:ascii="宋体" w:hAnsi="宋体" w:hint="eastAsia"/>
                <w:color w:val="000000"/>
                <w:kern w:val="0"/>
              </w:rPr>
              <w:t>电</w:t>
            </w:r>
            <w:r>
              <w:rPr>
                <w:rFonts w:ascii="宋体" w:hAnsi="宋体"/>
                <w:color w:val="000000"/>
                <w:kern w:val="0"/>
              </w:rPr>
              <w:t xml:space="preserve">  </w:t>
            </w:r>
            <w:r>
              <w:rPr>
                <w:rFonts w:ascii="宋体" w:hAnsi="宋体" w:hint="eastAsia"/>
                <w:color w:val="000000"/>
                <w:kern w:val="0"/>
              </w:rPr>
              <w:t xml:space="preserve">  压</w:t>
            </w:r>
          </w:p>
        </w:tc>
        <w:tc>
          <w:tcPr>
            <w:tcW w:w="2520" w:type="dxa"/>
            <w:tcBorders>
              <w:top w:val="single" w:sz="8" w:space="0" w:color="auto"/>
              <w:left w:val="single" w:sz="8" w:space="0" w:color="auto"/>
              <w:bottom w:val="single" w:sz="8" w:space="0" w:color="auto"/>
              <w:right w:val="single" w:sz="8" w:space="0" w:color="auto"/>
            </w:tcBorders>
          </w:tcPr>
          <w:p w14:paraId="7DCDB53D" w14:textId="210F3CD6" w:rsidR="008A7658" w:rsidRDefault="008A7658" w:rsidP="00FC1289">
            <w:pPr>
              <w:adjustRightInd w:val="0"/>
              <w:snapToGrid w:val="0"/>
              <w:spacing w:line="400" w:lineRule="exact"/>
              <w:jc w:val="center"/>
              <w:rPr>
                <w:rFonts w:ascii="宋体" w:hAnsi="宋体"/>
                <w:color w:val="000000"/>
              </w:rPr>
            </w:pPr>
            <w:r>
              <w:rPr>
                <w:rFonts w:ascii="宋体" w:hAnsi="宋体" w:hint="eastAsia"/>
                <w:color w:val="000000"/>
                <w:kern w:val="0"/>
              </w:rPr>
              <w:t>形</w:t>
            </w:r>
            <w:r>
              <w:rPr>
                <w:rFonts w:ascii="宋体" w:hAnsi="宋体"/>
                <w:color w:val="000000"/>
                <w:kern w:val="0"/>
              </w:rPr>
              <w:t xml:space="preserve"> </w:t>
            </w:r>
            <w:r>
              <w:rPr>
                <w:rFonts w:ascii="宋体" w:hAnsi="宋体" w:hint="eastAsia"/>
                <w:color w:val="000000"/>
                <w:kern w:val="0"/>
              </w:rPr>
              <w:t xml:space="preserve">  </w:t>
            </w:r>
            <w:r>
              <w:rPr>
                <w:rFonts w:ascii="宋体" w:hAnsi="宋体"/>
                <w:color w:val="000000"/>
                <w:kern w:val="0"/>
              </w:rPr>
              <w:t xml:space="preserve"> </w:t>
            </w:r>
            <w:r>
              <w:rPr>
                <w:rFonts w:ascii="宋体" w:hAnsi="宋体" w:hint="eastAsia"/>
                <w:color w:val="000000"/>
                <w:kern w:val="0"/>
              </w:rPr>
              <w:t>态</w:t>
            </w:r>
          </w:p>
        </w:tc>
      </w:tr>
      <w:tr w:rsidR="008A7658" w14:paraId="058210CB" w14:textId="77777777" w:rsidTr="006D15A6">
        <w:trPr>
          <w:trHeight w:val="1311"/>
        </w:trPr>
        <w:tc>
          <w:tcPr>
            <w:tcW w:w="1051" w:type="dxa"/>
            <w:tcBorders>
              <w:top w:val="single" w:sz="8" w:space="0" w:color="auto"/>
              <w:left w:val="single" w:sz="8" w:space="0" w:color="auto"/>
              <w:bottom w:val="single" w:sz="8" w:space="0" w:color="auto"/>
              <w:right w:val="single" w:sz="8" w:space="0" w:color="auto"/>
            </w:tcBorders>
          </w:tcPr>
          <w:p w14:paraId="6B1DB87B" w14:textId="2DAB11CD" w:rsidR="008A7658" w:rsidRDefault="008A7658" w:rsidP="00930FD6">
            <w:pPr>
              <w:adjustRightInd w:val="0"/>
              <w:snapToGrid w:val="0"/>
              <w:spacing w:line="400" w:lineRule="exact"/>
              <w:jc w:val="center"/>
              <w:rPr>
                <w:rFonts w:ascii="宋体" w:hAnsi="宋体"/>
                <w:color w:val="000000"/>
                <w:kern w:val="0"/>
              </w:rPr>
            </w:pPr>
          </w:p>
          <w:p w14:paraId="6E3B24CB" w14:textId="16D6B9B2" w:rsidR="008A7658" w:rsidRDefault="008A7658" w:rsidP="00930FD6">
            <w:pPr>
              <w:adjustRightInd w:val="0"/>
              <w:snapToGrid w:val="0"/>
              <w:spacing w:line="400" w:lineRule="exact"/>
              <w:jc w:val="center"/>
              <w:rPr>
                <w:rFonts w:ascii="宋体" w:hAnsi="宋体"/>
                <w:color w:val="000000"/>
                <w:kern w:val="0"/>
              </w:rPr>
            </w:pPr>
            <w:r>
              <w:rPr>
                <w:rFonts w:ascii="宋体" w:hAnsi="宋体" w:hint="eastAsia"/>
                <w:color w:val="000000"/>
                <w:kern w:val="0"/>
              </w:rPr>
              <w:t>P波</w:t>
            </w:r>
          </w:p>
          <w:p w14:paraId="6DFF5EFA" w14:textId="77777777" w:rsidR="008A7658" w:rsidRDefault="008A7658" w:rsidP="00930FD6">
            <w:pPr>
              <w:adjustRightInd w:val="0"/>
              <w:snapToGrid w:val="0"/>
              <w:spacing w:line="400" w:lineRule="exact"/>
              <w:jc w:val="center"/>
              <w:rPr>
                <w:rFonts w:ascii="宋体" w:hAnsi="宋体"/>
                <w:color w:val="000000"/>
              </w:rPr>
            </w:pPr>
          </w:p>
        </w:tc>
        <w:tc>
          <w:tcPr>
            <w:tcW w:w="1517" w:type="dxa"/>
            <w:tcBorders>
              <w:top w:val="single" w:sz="8" w:space="0" w:color="auto"/>
              <w:left w:val="single" w:sz="8" w:space="0" w:color="auto"/>
              <w:bottom w:val="single" w:sz="8" w:space="0" w:color="auto"/>
              <w:right w:val="single" w:sz="8" w:space="0" w:color="auto"/>
            </w:tcBorders>
          </w:tcPr>
          <w:p w14:paraId="78EB97ED"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p>
          <w:p w14:paraId="013049BA" w14:textId="6E5DBC27" w:rsidR="008A7658" w:rsidRDefault="008A7658" w:rsidP="00930FD6">
            <w:pPr>
              <w:adjustRightInd w:val="0"/>
              <w:snapToGrid w:val="0"/>
              <w:spacing w:line="400" w:lineRule="exact"/>
              <w:ind w:firstLineChars="100" w:firstLine="210"/>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≤O．11s</w:t>
            </w:r>
          </w:p>
          <w:p w14:paraId="348903F7" w14:textId="77777777" w:rsidR="008A7658" w:rsidRDefault="008A7658" w:rsidP="00930FD6">
            <w:pPr>
              <w:adjustRightInd w:val="0"/>
              <w:snapToGrid w:val="0"/>
              <w:spacing w:line="400" w:lineRule="exact"/>
              <w:jc w:val="left"/>
              <w:rPr>
                <w:rFonts w:ascii="宋体" w:hAnsi="宋体"/>
                <w:color w:val="000000"/>
              </w:rPr>
            </w:pPr>
          </w:p>
        </w:tc>
        <w:tc>
          <w:tcPr>
            <w:tcW w:w="2937" w:type="dxa"/>
            <w:tcBorders>
              <w:top w:val="single" w:sz="8" w:space="0" w:color="auto"/>
              <w:left w:val="single" w:sz="8" w:space="0" w:color="auto"/>
              <w:bottom w:val="single" w:sz="8" w:space="0" w:color="auto"/>
              <w:right w:val="single" w:sz="8" w:space="0" w:color="auto"/>
            </w:tcBorders>
          </w:tcPr>
          <w:p w14:paraId="0769F8B2" w14:textId="1A39911B"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I、</w:t>
            </w:r>
            <w:r>
              <w:rPr>
                <w:rFonts w:ascii="宋体" w:hAnsi="宋体" w:hint="eastAsia"/>
                <w:color w:val="000000"/>
              </w:rPr>
              <w:t>Ⅱ</w:t>
            </w:r>
            <w:r>
              <w:rPr>
                <w:rFonts w:ascii="宋体" w:hAnsi="宋体" w:hint="eastAsia"/>
                <w:color w:val="000000"/>
                <w:kern w:val="0"/>
              </w:rPr>
              <w:t>、</w:t>
            </w:r>
            <w:r>
              <w:rPr>
                <w:rFonts w:ascii="宋体" w:hAnsi="宋体" w:hint="eastAsia"/>
                <w:color w:val="000000"/>
              </w:rPr>
              <w:t>Ⅲ</w:t>
            </w:r>
            <w:r w:rsidR="00BE4185">
              <w:rPr>
                <w:rFonts w:ascii="宋体" w:hAnsi="宋体" w:hint="eastAsia"/>
                <w:color w:val="000000"/>
                <w:kern w:val="0"/>
              </w:rPr>
              <w:t>＜</w:t>
            </w:r>
            <w:r>
              <w:rPr>
                <w:rFonts w:ascii="宋体" w:hAnsi="宋体"/>
                <w:color w:val="000000"/>
                <w:kern w:val="0"/>
              </w:rPr>
              <w:t>O.25mV</w:t>
            </w:r>
          </w:p>
          <w:p w14:paraId="07767B1A" w14:textId="3259C31B"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 xml:space="preserve"> aVF、aVL</w:t>
            </w:r>
            <w:r w:rsidR="00BE4185">
              <w:rPr>
                <w:rFonts w:ascii="宋体" w:hAnsi="宋体" w:hint="eastAsia"/>
                <w:color w:val="000000"/>
                <w:kern w:val="0"/>
              </w:rPr>
              <w:t>＜</w:t>
            </w:r>
            <w:r>
              <w:rPr>
                <w:rFonts w:ascii="宋体" w:hAnsi="宋体"/>
                <w:color w:val="000000"/>
                <w:kern w:val="0"/>
              </w:rPr>
              <w:t>O.25mV</w:t>
            </w:r>
          </w:p>
          <w:p w14:paraId="675D59A4" w14:textId="7B7E1D45"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 xml:space="preserve">    Vl～V5</w:t>
            </w:r>
            <w:r w:rsidR="00BE4185">
              <w:rPr>
                <w:rFonts w:ascii="宋体" w:hAnsi="宋体" w:hint="eastAsia"/>
                <w:color w:val="000000"/>
                <w:kern w:val="0"/>
              </w:rPr>
              <w:t>＜</w:t>
            </w:r>
            <w:r>
              <w:rPr>
                <w:rFonts w:ascii="宋体" w:hAnsi="宋体" w:hint="eastAsia"/>
                <w:color w:val="000000"/>
                <w:kern w:val="0"/>
              </w:rPr>
              <w:t>0.15V</w:t>
            </w:r>
          </w:p>
          <w:p w14:paraId="0344CBD3" w14:textId="577CE2A7" w:rsidR="008A7658" w:rsidRDefault="008A7658" w:rsidP="00930FD6">
            <w:pPr>
              <w:adjustRightInd w:val="0"/>
              <w:snapToGrid w:val="0"/>
              <w:spacing w:line="400" w:lineRule="exact"/>
              <w:jc w:val="left"/>
              <w:rPr>
                <w:rFonts w:ascii="宋体" w:hAnsi="宋体"/>
                <w:color w:val="000000"/>
              </w:rPr>
            </w:pPr>
            <w:r>
              <w:rPr>
                <w:rFonts w:ascii="宋体" w:hAnsi="宋体" w:hint="eastAsia"/>
                <w:color w:val="000000"/>
                <w:kern w:val="0"/>
              </w:rPr>
              <w:t>V1、V2双向时其总电压</w:t>
            </w:r>
            <w:r w:rsidR="00BE4185">
              <w:rPr>
                <w:rFonts w:ascii="宋体" w:hAnsi="宋体" w:hint="eastAsia"/>
                <w:color w:val="000000"/>
                <w:kern w:val="0"/>
              </w:rPr>
              <w:t>＜</w:t>
            </w:r>
            <w:r w:rsidR="00BE4185">
              <w:rPr>
                <w:rFonts w:ascii="宋体" w:hAnsi="宋体"/>
                <w:color w:val="000000"/>
                <w:kern w:val="0"/>
              </w:rPr>
              <w:t>0.</w:t>
            </w:r>
            <w:r>
              <w:rPr>
                <w:rFonts w:ascii="宋体" w:hAnsi="宋体" w:hint="eastAsia"/>
                <w:color w:val="000000"/>
                <w:kern w:val="0"/>
              </w:rPr>
              <w:t>2mV</w:t>
            </w:r>
          </w:p>
        </w:tc>
        <w:tc>
          <w:tcPr>
            <w:tcW w:w="2520" w:type="dxa"/>
            <w:tcBorders>
              <w:top w:val="single" w:sz="8" w:space="0" w:color="auto"/>
              <w:left w:val="single" w:sz="8" w:space="0" w:color="auto"/>
              <w:bottom w:val="single" w:sz="8" w:space="0" w:color="auto"/>
              <w:right w:val="single" w:sz="8" w:space="0" w:color="auto"/>
            </w:tcBorders>
          </w:tcPr>
          <w:p w14:paraId="014C145B"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hint="eastAsia"/>
                <w:color w:val="000000"/>
                <w:kern w:val="0"/>
              </w:rPr>
              <w:t>I、</w:t>
            </w:r>
            <w:r>
              <w:rPr>
                <w:rFonts w:ascii="宋体" w:hAnsi="宋体" w:hint="eastAsia"/>
                <w:color w:val="000000"/>
              </w:rPr>
              <w:t>Ⅱ</w:t>
            </w:r>
            <w:r>
              <w:rPr>
                <w:rFonts w:ascii="宋体" w:hAnsi="宋体" w:hint="eastAsia"/>
                <w:color w:val="000000"/>
                <w:kern w:val="0"/>
              </w:rPr>
              <w:t>、aVF、V</w:t>
            </w:r>
            <w:r>
              <w:rPr>
                <w:rFonts w:ascii="宋体" w:hAnsi="宋体"/>
                <w:color w:val="000000"/>
                <w:kern w:val="0"/>
                <w:vertAlign w:val="subscript"/>
              </w:rPr>
              <w:t>4</w:t>
            </w:r>
            <w:r>
              <w:rPr>
                <w:rFonts w:ascii="宋体" w:hAnsi="宋体" w:hint="eastAsia"/>
                <w:color w:val="000000"/>
                <w:kern w:val="0"/>
              </w:rPr>
              <w:t>～V</w:t>
            </w:r>
            <w:r>
              <w:rPr>
                <w:rFonts w:ascii="宋体" w:hAnsi="宋体"/>
                <w:color w:val="000000"/>
                <w:kern w:val="0"/>
                <w:vertAlign w:val="subscript"/>
              </w:rPr>
              <w:t>6</w:t>
            </w:r>
            <w:r>
              <w:rPr>
                <w:rFonts w:ascii="宋体" w:hAnsi="宋体" w:hint="eastAsia"/>
                <w:color w:val="000000"/>
                <w:kern w:val="0"/>
              </w:rPr>
              <w:t>直立aVR倒置</w:t>
            </w:r>
          </w:p>
          <w:p w14:paraId="5EB58B1A"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hint="eastAsia"/>
                <w:color w:val="000000"/>
              </w:rPr>
              <w:t>Ⅲ</w:t>
            </w:r>
            <w:r>
              <w:rPr>
                <w:rFonts w:ascii="宋体" w:hAnsi="宋体" w:hint="eastAsia"/>
                <w:color w:val="000000"/>
                <w:kern w:val="0"/>
              </w:rPr>
              <w:t>、aVL、V</w:t>
            </w:r>
            <w:r>
              <w:rPr>
                <w:rFonts w:ascii="宋体" w:hAnsi="宋体"/>
                <w:color w:val="000000"/>
                <w:kern w:val="0"/>
                <w:vertAlign w:val="subscript"/>
              </w:rPr>
              <w:t>1</w:t>
            </w:r>
            <w:r>
              <w:rPr>
                <w:rFonts w:ascii="宋体" w:hAnsi="宋体" w:hint="eastAsia"/>
                <w:color w:val="000000"/>
                <w:kern w:val="0"/>
              </w:rPr>
              <w:t>～V</w:t>
            </w:r>
            <w:r>
              <w:rPr>
                <w:rFonts w:ascii="宋体" w:hAnsi="宋体"/>
                <w:color w:val="000000"/>
                <w:kern w:val="0"/>
                <w:vertAlign w:val="subscript"/>
              </w:rPr>
              <w:t>6</w:t>
            </w:r>
            <w:r>
              <w:rPr>
                <w:rFonts w:ascii="宋体" w:hAnsi="宋体" w:hint="eastAsia"/>
                <w:color w:val="000000"/>
                <w:kern w:val="0"/>
              </w:rPr>
              <w:t>直立、</w:t>
            </w:r>
          </w:p>
          <w:p w14:paraId="75A63D14" w14:textId="77777777" w:rsidR="008A7658" w:rsidRDefault="008A7658" w:rsidP="00930FD6">
            <w:pPr>
              <w:adjustRightInd w:val="0"/>
              <w:snapToGrid w:val="0"/>
              <w:spacing w:line="400" w:lineRule="exact"/>
              <w:jc w:val="left"/>
              <w:rPr>
                <w:rFonts w:ascii="宋体" w:hAnsi="宋体"/>
                <w:color w:val="000000"/>
              </w:rPr>
            </w:pPr>
            <w:r>
              <w:rPr>
                <w:rFonts w:ascii="宋体" w:hAnsi="宋体" w:hint="eastAsia"/>
                <w:color w:val="000000"/>
                <w:kern w:val="0"/>
              </w:rPr>
              <w:t>平坦、双向或倒置</w:t>
            </w:r>
          </w:p>
        </w:tc>
      </w:tr>
      <w:tr w:rsidR="008A7658" w14:paraId="2E89CD09" w14:textId="77777777" w:rsidTr="008F76D8">
        <w:trPr>
          <w:trHeight w:val="440"/>
        </w:trPr>
        <w:tc>
          <w:tcPr>
            <w:tcW w:w="1051" w:type="dxa"/>
            <w:tcBorders>
              <w:top w:val="single" w:sz="8" w:space="0" w:color="auto"/>
              <w:left w:val="single" w:sz="8" w:space="0" w:color="auto"/>
              <w:bottom w:val="single" w:sz="8" w:space="0" w:color="auto"/>
              <w:right w:val="single" w:sz="8" w:space="0" w:color="auto"/>
            </w:tcBorders>
          </w:tcPr>
          <w:p w14:paraId="69CAFE35" w14:textId="50722868" w:rsidR="008A7658" w:rsidRDefault="008A7658" w:rsidP="00BE4185">
            <w:pPr>
              <w:adjustRightInd w:val="0"/>
              <w:snapToGrid w:val="0"/>
              <w:spacing w:line="400" w:lineRule="exact"/>
              <w:jc w:val="center"/>
              <w:rPr>
                <w:rFonts w:ascii="宋体" w:hAnsi="宋体"/>
                <w:color w:val="000000"/>
              </w:rPr>
            </w:pPr>
            <w:r>
              <w:rPr>
                <w:rFonts w:ascii="宋体" w:hAnsi="宋体" w:hint="eastAsia"/>
                <w:color w:val="000000"/>
                <w:kern w:val="0"/>
              </w:rPr>
              <w:t>P</w:t>
            </w:r>
            <w:r w:rsidR="00BE4185">
              <w:rPr>
                <w:rFonts w:ascii="宋体" w:hAnsi="宋体" w:hint="eastAsia"/>
                <w:color w:val="000000"/>
                <w:kern w:val="0"/>
              </w:rPr>
              <w:t>-</w:t>
            </w:r>
            <w:r>
              <w:rPr>
                <w:rFonts w:ascii="宋体" w:hAnsi="宋体" w:hint="eastAsia"/>
                <w:color w:val="000000"/>
                <w:kern w:val="0"/>
              </w:rPr>
              <w:t>R间期</w:t>
            </w:r>
          </w:p>
        </w:tc>
        <w:tc>
          <w:tcPr>
            <w:tcW w:w="1517" w:type="dxa"/>
            <w:tcBorders>
              <w:top w:val="single" w:sz="8" w:space="0" w:color="auto"/>
              <w:left w:val="single" w:sz="8" w:space="0" w:color="auto"/>
              <w:bottom w:val="single" w:sz="8" w:space="0" w:color="auto"/>
              <w:right w:val="single" w:sz="8" w:space="0" w:color="auto"/>
            </w:tcBorders>
          </w:tcPr>
          <w:p w14:paraId="2B871584" w14:textId="77777777" w:rsidR="008A7658" w:rsidRDefault="008A7658" w:rsidP="00BE4185">
            <w:pPr>
              <w:adjustRightInd w:val="0"/>
              <w:snapToGrid w:val="0"/>
              <w:spacing w:line="400" w:lineRule="exact"/>
              <w:jc w:val="center"/>
              <w:rPr>
                <w:rFonts w:ascii="宋体" w:hAnsi="宋体"/>
                <w:color w:val="000000"/>
              </w:rPr>
            </w:pPr>
            <w:r>
              <w:rPr>
                <w:rFonts w:ascii="宋体" w:hAnsi="宋体" w:hint="eastAsia"/>
                <w:color w:val="000000"/>
                <w:kern w:val="0"/>
              </w:rPr>
              <w:t>0.12～0.20 s</w:t>
            </w:r>
          </w:p>
        </w:tc>
        <w:tc>
          <w:tcPr>
            <w:tcW w:w="2937" w:type="dxa"/>
            <w:tcBorders>
              <w:top w:val="single" w:sz="8" w:space="0" w:color="auto"/>
              <w:left w:val="single" w:sz="8" w:space="0" w:color="auto"/>
              <w:bottom w:val="single" w:sz="8" w:space="0" w:color="auto"/>
              <w:right w:val="single" w:sz="8" w:space="0" w:color="auto"/>
            </w:tcBorders>
          </w:tcPr>
          <w:p w14:paraId="78512FC2" w14:textId="77777777" w:rsidR="008A7658" w:rsidRDefault="008A7658" w:rsidP="00930FD6">
            <w:pPr>
              <w:adjustRightInd w:val="0"/>
              <w:snapToGrid w:val="0"/>
              <w:spacing w:line="400" w:lineRule="exact"/>
              <w:jc w:val="left"/>
              <w:rPr>
                <w:rFonts w:ascii="宋体" w:hAnsi="宋体"/>
                <w:color w:val="000000"/>
              </w:rPr>
            </w:pPr>
          </w:p>
        </w:tc>
        <w:tc>
          <w:tcPr>
            <w:tcW w:w="2520" w:type="dxa"/>
            <w:tcBorders>
              <w:top w:val="single" w:sz="8" w:space="0" w:color="auto"/>
              <w:left w:val="single" w:sz="8" w:space="0" w:color="auto"/>
              <w:bottom w:val="single" w:sz="8" w:space="0" w:color="auto"/>
              <w:right w:val="single" w:sz="8" w:space="0" w:color="auto"/>
            </w:tcBorders>
          </w:tcPr>
          <w:p w14:paraId="5DA21844" w14:textId="77777777" w:rsidR="008A7658" w:rsidRDefault="008A7658" w:rsidP="00930FD6">
            <w:pPr>
              <w:adjustRightInd w:val="0"/>
              <w:snapToGrid w:val="0"/>
              <w:spacing w:line="400" w:lineRule="exact"/>
              <w:jc w:val="left"/>
              <w:rPr>
                <w:rFonts w:ascii="宋体" w:hAnsi="宋体"/>
                <w:color w:val="000000"/>
              </w:rPr>
            </w:pPr>
          </w:p>
        </w:tc>
      </w:tr>
      <w:tr w:rsidR="008A7658" w14:paraId="1C17A968" w14:textId="77777777" w:rsidTr="008F76D8">
        <w:trPr>
          <w:trHeight w:val="3420"/>
        </w:trPr>
        <w:tc>
          <w:tcPr>
            <w:tcW w:w="1051" w:type="dxa"/>
            <w:tcBorders>
              <w:top w:val="single" w:sz="8" w:space="0" w:color="auto"/>
              <w:left w:val="single" w:sz="8" w:space="0" w:color="auto"/>
              <w:bottom w:val="single" w:sz="8" w:space="0" w:color="auto"/>
              <w:right w:val="single" w:sz="8" w:space="0" w:color="auto"/>
            </w:tcBorders>
          </w:tcPr>
          <w:p w14:paraId="778B8E0F" w14:textId="469E9B6F" w:rsidR="008A7658" w:rsidRDefault="008A7658" w:rsidP="00930FD6">
            <w:pPr>
              <w:adjustRightInd w:val="0"/>
              <w:snapToGrid w:val="0"/>
              <w:spacing w:line="400" w:lineRule="exact"/>
              <w:jc w:val="center"/>
              <w:rPr>
                <w:rFonts w:ascii="宋体" w:hAnsi="宋体"/>
                <w:color w:val="000000"/>
                <w:kern w:val="0"/>
              </w:rPr>
            </w:pPr>
          </w:p>
          <w:p w14:paraId="09277CC8" w14:textId="77777777" w:rsidR="008A7658" w:rsidRDefault="008A7658" w:rsidP="00930FD6">
            <w:pPr>
              <w:adjustRightInd w:val="0"/>
              <w:snapToGrid w:val="0"/>
              <w:spacing w:line="400" w:lineRule="exact"/>
              <w:jc w:val="center"/>
              <w:rPr>
                <w:rFonts w:ascii="宋体" w:hAnsi="宋体"/>
                <w:color w:val="000000"/>
                <w:kern w:val="0"/>
              </w:rPr>
            </w:pPr>
          </w:p>
          <w:p w14:paraId="4AEAB6B5" w14:textId="77777777" w:rsidR="008A7658" w:rsidRDefault="008A7658" w:rsidP="00930FD6">
            <w:pPr>
              <w:adjustRightInd w:val="0"/>
              <w:snapToGrid w:val="0"/>
              <w:spacing w:line="400" w:lineRule="exact"/>
              <w:jc w:val="center"/>
              <w:rPr>
                <w:rFonts w:ascii="宋体" w:hAnsi="宋体"/>
                <w:color w:val="000000"/>
                <w:kern w:val="0"/>
              </w:rPr>
            </w:pPr>
          </w:p>
          <w:p w14:paraId="2970247B" w14:textId="77777777" w:rsidR="008A7658" w:rsidRDefault="008A7658" w:rsidP="00930FD6">
            <w:pPr>
              <w:adjustRightInd w:val="0"/>
              <w:snapToGrid w:val="0"/>
              <w:spacing w:line="400" w:lineRule="exact"/>
              <w:ind w:firstLineChars="100" w:firstLine="210"/>
              <w:jc w:val="center"/>
              <w:rPr>
                <w:rFonts w:ascii="宋体" w:hAnsi="宋体"/>
                <w:color w:val="000000"/>
                <w:kern w:val="0"/>
              </w:rPr>
            </w:pPr>
            <w:r>
              <w:rPr>
                <w:rFonts w:ascii="宋体" w:hAnsi="宋体" w:hint="eastAsia"/>
                <w:color w:val="000000"/>
                <w:kern w:val="0"/>
              </w:rPr>
              <w:t>QRS波</w:t>
            </w:r>
          </w:p>
          <w:p w14:paraId="4E345DA5" w14:textId="77777777" w:rsidR="008A7658" w:rsidRDefault="008A7658" w:rsidP="00930FD6">
            <w:pPr>
              <w:adjustRightInd w:val="0"/>
              <w:snapToGrid w:val="0"/>
              <w:spacing w:line="400" w:lineRule="exact"/>
              <w:jc w:val="center"/>
              <w:rPr>
                <w:rFonts w:ascii="宋体" w:hAnsi="宋体"/>
                <w:color w:val="000000"/>
              </w:rPr>
            </w:pPr>
          </w:p>
        </w:tc>
        <w:tc>
          <w:tcPr>
            <w:tcW w:w="1517" w:type="dxa"/>
            <w:tcBorders>
              <w:top w:val="single" w:sz="8" w:space="0" w:color="auto"/>
              <w:left w:val="single" w:sz="8" w:space="0" w:color="auto"/>
              <w:bottom w:val="single" w:sz="8" w:space="0" w:color="auto"/>
              <w:right w:val="single" w:sz="8" w:space="0" w:color="auto"/>
            </w:tcBorders>
          </w:tcPr>
          <w:p w14:paraId="49F97069"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p>
          <w:p w14:paraId="015A5473" w14:textId="77777777" w:rsidR="008A7658" w:rsidRDefault="008A7658" w:rsidP="00930FD6">
            <w:pPr>
              <w:adjustRightInd w:val="0"/>
              <w:snapToGrid w:val="0"/>
              <w:spacing w:line="400" w:lineRule="exact"/>
              <w:jc w:val="left"/>
              <w:rPr>
                <w:rFonts w:ascii="宋体" w:hAnsi="宋体"/>
                <w:color w:val="000000"/>
                <w:kern w:val="0"/>
              </w:rPr>
            </w:pPr>
          </w:p>
          <w:p w14:paraId="01666D43" w14:textId="77777777" w:rsidR="008A7658" w:rsidRDefault="008A7658" w:rsidP="00930FD6">
            <w:pPr>
              <w:adjustRightInd w:val="0"/>
              <w:snapToGrid w:val="0"/>
              <w:spacing w:line="400" w:lineRule="exact"/>
              <w:jc w:val="left"/>
              <w:rPr>
                <w:rFonts w:ascii="宋体" w:hAnsi="宋体"/>
                <w:color w:val="000000"/>
                <w:kern w:val="0"/>
              </w:rPr>
            </w:pPr>
          </w:p>
          <w:p w14:paraId="517A60A2" w14:textId="4BB5AA1B" w:rsidR="008A7658" w:rsidRDefault="00BE4185" w:rsidP="00930FD6">
            <w:pPr>
              <w:adjustRightInd w:val="0"/>
              <w:snapToGrid w:val="0"/>
              <w:spacing w:line="400" w:lineRule="exact"/>
              <w:ind w:firstLineChars="100" w:firstLine="210"/>
              <w:jc w:val="left"/>
              <w:rPr>
                <w:rFonts w:ascii="宋体" w:hAnsi="宋体"/>
                <w:color w:val="000000"/>
                <w:kern w:val="0"/>
              </w:rPr>
            </w:pPr>
            <w:r>
              <w:rPr>
                <w:rFonts w:ascii="宋体" w:hAnsi="宋体"/>
                <w:color w:val="000000"/>
                <w:kern w:val="0"/>
              </w:rPr>
              <w:t>Q</w:t>
            </w:r>
            <w:r>
              <w:rPr>
                <w:rFonts w:ascii="宋体" w:hAnsi="宋体" w:hint="eastAsia"/>
                <w:color w:val="000000"/>
                <w:kern w:val="0"/>
              </w:rPr>
              <w:t>＜</w:t>
            </w:r>
            <w:r w:rsidR="008A7658">
              <w:rPr>
                <w:rFonts w:ascii="宋体" w:hAnsi="宋体" w:hint="eastAsia"/>
                <w:color w:val="000000"/>
                <w:kern w:val="0"/>
              </w:rPr>
              <w:t>O．04s</w:t>
            </w:r>
          </w:p>
          <w:p w14:paraId="5ED9FC27"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总时间为</w:t>
            </w:r>
          </w:p>
          <w:p w14:paraId="6BAB58D4" w14:textId="77777777" w:rsidR="008A7658" w:rsidRDefault="008A7658" w:rsidP="00930FD6">
            <w:pPr>
              <w:adjustRightInd w:val="0"/>
              <w:snapToGrid w:val="0"/>
              <w:spacing w:line="400" w:lineRule="exact"/>
              <w:ind w:firstLineChars="100" w:firstLine="210"/>
              <w:jc w:val="left"/>
              <w:rPr>
                <w:rFonts w:ascii="宋体" w:hAnsi="宋体"/>
                <w:color w:val="000000"/>
                <w:kern w:val="0"/>
              </w:rPr>
            </w:pPr>
            <w:r>
              <w:rPr>
                <w:rFonts w:ascii="宋体" w:hAnsi="宋体" w:hint="eastAsia"/>
                <w:color w:val="000000"/>
                <w:kern w:val="0"/>
              </w:rPr>
              <w:t>O．6～0.10s</w:t>
            </w:r>
          </w:p>
          <w:p w14:paraId="277BB61A" w14:textId="77777777" w:rsidR="008A7658" w:rsidRDefault="008A7658" w:rsidP="00930FD6">
            <w:pPr>
              <w:adjustRightInd w:val="0"/>
              <w:snapToGrid w:val="0"/>
              <w:spacing w:line="400" w:lineRule="exact"/>
              <w:jc w:val="left"/>
              <w:rPr>
                <w:rFonts w:ascii="宋体" w:hAnsi="宋体"/>
                <w:color w:val="000000"/>
              </w:rPr>
            </w:pPr>
          </w:p>
        </w:tc>
        <w:tc>
          <w:tcPr>
            <w:tcW w:w="2937" w:type="dxa"/>
            <w:tcBorders>
              <w:top w:val="single" w:sz="8" w:space="0" w:color="auto"/>
              <w:left w:val="single" w:sz="8" w:space="0" w:color="auto"/>
              <w:bottom w:val="single" w:sz="8" w:space="0" w:color="auto"/>
              <w:right w:val="single" w:sz="8" w:space="0" w:color="auto"/>
            </w:tcBorders>
          </w:tcPr>
          <w:p w14:paraId="5005CB4D" w14:textId="4F2EEA0D" w:rsidR="008A7658" w:rsidRDefault="00BE4185"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Q</w:t>
            </w:r>
            <w:bookmarkStart w:id="3" w:name="OLE_LINK3"/>
            <w:bookmarkStart w:id="4" w:name="OLE_LINK4"/>
            <w:r>
              <w:rPr>
                <w:rFonts w:ascii="宋体" w:hAnsi="宋体" w:hint="eastAsia"/>
                <w:color w:val="000000"/>
                <w:kern w:val="0"/>
              </w:rPr>
              <w:t>＜</w:t>
            </w:r>
            <w:bookmarkEnd w:id="3"/>
            <w:bookmarkEnd w:id="4"/>
            <w:r w:rsidR="008A7658">
              <w:rPr>
                <w:rFonts w:ascii="宋体" w:hAnsi="宋体" w:hint="eastAsia"/>
                <w:color w:val="000000"/>
                <w:kern w:val="0"/>
              </w:rPr>
              <w:t>1/4R(R波为主的导联)</w:t>
            </w:r>
          </w:p>
          <w:p w14:paraId="09552A3C" w14:textId="1CE0165E"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R</w:t>
            </w:r>
            <w:r>
              <w:rPr>
                <w:rFonts w:ascii="宋体" w:hAnsi="宋体"/>
                <w:color w:val="000000"/>
                <w:kern w:val="0"/>
                <w:vertAlign w:val="subscript"/>
              </w:rPr>
              <w:t>aVR</w:t>
            </w:r>
            <w:r w:rsidR="00BE4185">
              <w:rPr>
                <w:rFonts w:ascii="宋体" w:hAnsi="宋体" w:hint="eastAsia"/>
                <w:color w:val="000000"/>
                <w:kern w:val="0"/>
              </w:rPr>
              <w:t>＜</w:t>
            </w:r>
            <w:r>
              <w:rPr>
                <w:rFonts w:ascii="宋体" w:hAnsi="宋体"/>
                <w:color w:val="000000"/>
                <w:kern w:val="0"/>
              </w:rPr>
              <w:t>0.5mV</w:t>
            </w:r>
          </w:p>
          <w:p w14:paraId="2341EA6F" w14:textId="7674794F"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R</w:t>
            </w:r>
            <w:r>
              <w:rPr>
                <w:rFonts w:ascii="宋体" w:hAnsi="宋体" w:hint="eastAsia"/>
                <w:color w:val="000000"/>
                <w:kern w:val="0"/>
                <w:vertAlign w:val="subscript"/>
              </w:rPr>
              <w:t>a</w:t>
            </w:r>
            <w:r>
              <w:rPr>
                <w:rFonts w:ascii="宋体" w:hAnsi="宋体"/>
                <w:color w:val="000000"/>
                <w:kern w:val="0"/>
                <w:vertAlign w:val="subscript"/>
              </w:rPr>
              <w:t>VL</w:t>
            </w:r>
            <w:r w:rsidR="00BE4185">
              <w:rPr>
                <w:rFonts w:ascii="宋体" w:hAnsi="宋体" w:hint="eastAsia"/>
                <w:color w:val="000000"/>
                <w:kern w:val="0"/>
              </w:rPr>
              <w:t>＜</w:t>
            </w:r>
            <w:r>
              <w:rPr>
                <w:rFonts w:ascii="宋体" w:hAnsi="宋体"/>
                <w:color w:val="000000"/>
                <w:kern w:val="0"/>
              </w:rPr>
              <w:t>1.2mV</w:t>
            </w:r>
          </w:p>
          <w:p w14:paraId="32CB655D" w14:textId="65DB900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R</w:t>
            </w:r>
            <w:r>
              <w:rPr>
                <w:rFonts w:ascii="宋体" w:hAnsi="宋体" w:hint="eastAsia"/>
                <w:color w:val="000000"/>
                <w:kern w:val="0"/>
                <w:vertAlign w:val="subscript"/>
              </w:rPr>
              <w:t>a</w:t>
            </w:r>
            <w:r>
              <w:rPr>
                <w:rFonts w:ascii="宋体" w:hAnsi="宋体"/>
                <w:color w:val="000000"/>
                <w:kern w:val="0"/>
                <w:vertAlign w:val="subscript"/>
              </w:rPr>
              <w:t>VF</w:t>
            </w:r>
            <w:r w:rsidR="00BE4185">
              <w:rPr>
                <w:rFonts w:ascii="宋体" w:hAnsi="宋体" w:hint="eastAsia"/>
                <w:color w:val="000000"/>
                <w:kern w:val="0"/>
              </w:rPr>
              <w:t>＜</w:t>
            </w:r>
            <w:r>
              <w:rPr>
                <w:rFonts w:ascii="宋体" w:hAnsi="宋体"/>
                <w:color w:val="000000"/>
                <w:kern w:val="0"/>
              </w:rPr>
              <w:t>2.0mV</w:t>
            </w:r>
          </w:p>
          <w:p w14:paraId="3FFC6DBD" w14:textId="064E8BA2"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R</w:t>
            </w:r>
            <w:r>
              <w:rPr>
                <w:rFonts w:ascii="宋体" w:hAnsi="宋体"/>
                <w:color w:val="000000"/>
                <w:kern w:val="0"/>
                <w:vertAlign w:val="subscript"/>
              </w:rPr>
              <w:t>V1</w:t>
            </w:r>
            <w:r w:rsidR="00BE4185">
              <w:rPr>
                <w:rFonts w:ascii="宋体" w:hAnsi="宋体" w:hint="eastAsia"/>
                <w:color w:val="000000"/>
                <w:kern w:val="0"/>
              </w:rPr>
              <w:t>＜</w:t>
            </w:r>
            <w:r>
              <w:rPr>
                <w:rFonts w:ascii="宋体" w:hAnsi="宋体" w:hint="eastAsia"/>
                <w:color w:val="000000"/>
                <w:kern w:val="0"/>
              </w:rPr>
              <w:t>1.0mV；V1/R/S</w:t>
            </w:r>
            <w:r w:rsidR="00BE4185">
              <w:rPr>
                <w:rFonts w:ascii="宋体" w:hAnsi="宋体" w:hint="eastAsia"/>
                <w:color w:val="000000"/>
                <w:kern w:val="0"/>
              </w:rPr>
              <w:t>＜</w:t>
            </w:r>
            <w:r>
              <w:rPr>
                <w:rFonts w:ascii="宋体" w:hAnsi="宋体"/>
                <w:color w:val="000000"/>
                <w:kern w:val="0"/>
              </w:rPr>
              <w:t>1</w:t>
            </w:r>
          </w:p>
          <w:p w14:paraId="520AB40A" w14:textId="1AD452D8"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R</w:t>
            </w:r>
            <w:r>
              <w:rPr>
                <w:rFonts w:ascii="宋体" w:hAnsi="宋体"/>
                <w:color w:val="000000"/>
                <w:kern w:val="0"/>
                <w:vertAlign w:val="subscript"/>
              </w:rPr>
              <w:t>V5</w:t>
            </w:r>
            <w:r w:rsidR="00BE4185">
              <w:rPr>
                <w:rFonts w:ascii="宋体" w:hAnsi="宋体" w:hint="eastAsia"/>
                <w:color w:val="000000"/>
                <w:kern w:val="0"/>
              </w:rPr>
              <w:t>＜</w:t>
            </w:r>
            <w:r>
              <w:rPr>
                <w:rFonts w:ascii="宋体" w:hAnsi="宋体" w:hint="eastAsia"/>
                <w:color w:val="000000"/>
                <w:kern w:val="0"/>
              </w:rPr>
              <w:t>2.5mV；V5/R/S</w:t>
            </w:r>
            <w:r w:rsidR="00BE4185">
              <w:rPr>
                <w:rFonts w:ascii="宋体" w:hAnsi="宋体" w:hint="eastAsia"/>
                <w:color w:val="000000"/>
                <w:kern w:val="0"/>
              </w:rPr>
              <w:t>＞</w:t>
            </w:r>
            <w:r>
              <w:rPr>
                <w:rFonts w:ascii="宋体" w:hAnsi="宋体"/>
                <w:color w:val="000000"/>
                <w:kern w:val="0"/>
              </w:rPr>
              <w:t>l</w:t>
            </w:r>
          </w:p>
          <w:p w14:paraId="7FA9CF4D" w14:textId="3D8E8C89"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R</w:t>
            </w:r>
            <w:r>
              <w:rPr>
                <w:rFonts w:ascii="宋体" w:hAnsi="宋体"/>
                <w:color w:val="000000"/>
                <w:kern w:val="0"/>
                <w:vertAlign w:val="subscript"/>
              </w:rPr>
              <w:t>V1</w:t>
            </w:r>
            <w:r>
              <w:rPr>
                <w:rFonts w:ascii="宋体" w:hAnsi="宋体"/>
                <w:color w:val="000000"/>
                <w:kern w:val="0"/>
              </w:rPr>
              <w:t>+S</w:t>
            </w:r>
            <w:r>
              <w:rPr>
                <w:rFonts w:ascii="宋体" w:hAnsi="宋体"/>
                <w:color w:val="000000"/>
                <w:kern w:val="0"/>
                <w:vertAlign w:val="subscript"/>
              </w:rPr>
              <w:t>V5</w:t>
            </w:r>
            <w:r w:rsidR="00BE4185">
              <w:rPr>
                <w:rFonts w:ascii="宋体" w:hAnsi="宋体" w:hint="eastAsia"/>
                <w:color w:val="000000"/>
                <w:kern w:val="0"/>
              </w:rPr>
              <w:t>＜</w:t>
            </w:r>
            <w:r>
              <w:rPr>
                <w:rFonts w:ascii="宋体" w:hAnsi="宋体"/>
                <w:color w:val="000000"/>
                <w:kern w:val="0"/>
              </w:rPr>
              <w:t>1.2mV</w:t>
            </w:r>
          </w:p>
          <w:p w14:paraId="3082BDDA" w14:textId="23D1ED42"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R</w:t>
            </w:r>
            <w:r>
              <w:rPr>
                <w:rFonts w:ascii="宋体" w:hAnsi="宋体"/>
                <w:color w:val="000000"/>
                <w:kern w:val="0"/>
                <w:vertAlign w:val="subscript"/>
              </w:rPr>
              <w:t>V5</w:t>
            </w:r>
            <w:r>
              <w:rPr>
                <w:rFonts w:ascii="宋体" w:hAnsi="宋体"/>
                <w:color w:val="000000"/>
                <w:kern w:val="0"/>
              </w:rPr>
              <w:t>+S</w:t>
            </w:r>
            <w:r>
              <w:rPr>
                <w:rFonts w:ascii="宋体" w:hAnsi="宋体"/>
                <w:color w:val="000000"/>
                <w:kern w:val="0"/>
                <w:vertAlign w:val="subscript"/>
              </w:rPr>
              <w:t>V1</w:t>
            </w:r>
            <w:r w:rsidR="00BE4185">
              <w:rPr>
                <w:rFonts w:ascii="宋体" w:hAnsi="宋体" w:hint="eastAsia"/>
                <w:color w:val="000000"/>
                <w:kern w:val="0"/>
              </w:rPr>
              <w:t>＜</w:t>
            </w:r>
            <w:r>
              <w:rPr>
                <w:rFonts w:ascii="宋体" w:hAnsi="宋体" w:hint="eastAsia"/>
                <w:color w:val="000000"/>
                <w:kern w:val="0"/>
              </w:rPr>
              <w:t>4.0mV(男)</w:t>
            </w:r>
          </w:p>
          <w:p w14:paraId="22BA17DC" w14:textId="40A6CD0D" w:rsidR="008A7658" w:rsidRDefault="000A55AD" w:rsidP="00930FD6">
            <w:pPr>
              <w:adjustRightInd w:val="0"/>
              <w:snapToGrid w:val="0"/>
              <w:spacing w:line="400" w:lineRule="exact"/>
              <w:jc w:val="left"/>
              <w:rPr>
                <w:rFonts w:ascii="宋体" w:hAnsi="宋体"/>
                <w:color w:val="000000"/>
              </w:rPr>
            </w:pPr>
            <w:r>
              <w:rPr>
                <w:rFonts w:ascii="宋体" w:hAnsi="宋体"/>
                <w:color w:val="000000"/>
                <w:kern w:val="0"/>
              </w:rPr>
              <w:t xml:space="preserve">       </w:t>
            </w:r>
            <w:r w:rsidR="00BE4185">
              <w:rPr>
                <w:rFonts w:ascii="宋体" w:hAnsi="宋体" w:hint="eastAsia"/>
                <w:color w:val="000000"/>
                <w:kern w:val="0"/>
              </w:rPr>
              <w:t>＜</w:t>
            </w:r>
            <w:r w:rsidR="008A7658">
              <w:rPr>
                <w:rFonts w:ascii="宋体" w:hAnsi="宋体" w:hint="eastAsia"/>
                <w:color w:val="000000"/>
                <w:kern w:val="0"/>
              </w:rPr>
              <w:t>3.5mV(女)</w:t>
            </w:r>
          </w:p>
        </w:tc>
        <w:tc>
          <w:tcPr>
            <w:tcW w:w="2520" w:type="dxa"/>
            <w:tcBorders>
              <w:top w:val="single" w:sz="8" w:space="0" w:color="auto"/>
              <w:left w:val="single" w:sz="8" w:space="0" w:color="auto"/>
              <w:bottom w:val="single" w:sz="8" w:space="0" w:color="auto"/>
              <w:right w:val="single" w:sz="8" w:space="0" w:color="auto"/>
            </w:tcBorders>
          </w:tcPr>
          <w:p w14:paraId="58320738" w14:textId="77777777" w:rsidR="008A7658" w:rsidRDefault="008A7658" w:rsidP="00930FD6">
            <w:pPr>
              <w:adjustRightInd w:val="0"/>
              <w:snapToGrid w:val="0"/>
              <w:spacing w:line="400" w:lineRule="exact"/>
              <w:jc w:val="left"/>
              <w:rPr>
                <w:rFonts w:ascii="宋体" w:hAnsi="宋体"/>
                <w:color w:val="000000"/>
                <w:kern w:val="0"/>
              </w:rPr>
            </w:pPr>
          </w:p>
          <w:p w14:paraId="124BE74F"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hint="eastAsia"/>
                <w:color w:val="000000"/>
                <w:kern w:val="0"/>
              </w:rPr>
              <w:t>aVR呈Qr、rS或rSr</w:t>
            </w:r>
            <w:r>
              <w:rPr>
                <w:rFonts w:ascii="宋体" w:hAnsi="宋体"/>
                <w:color w:val="000000"/>
                <w:kern w:val="0"/>
              </w:rPr>
              <w:t>’</w:t>
            </w:r>
            <w:r>
              <w:rPr>
                <w:rFonts w:ascii="宋体" w:hAnsi="宋体" w:hint="eastAsia"/>
                <w:color w:val="000000"/>
                <w:kern w:val="0"/>
              </w:rPr>
              <w:t>型</w:t>
            </w:r>
          </w:p>
          <w:p w14:paraId="04F56DC3"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hint="eastAsia"/>
                <w:color w:val="000000"/>
                <w:kern w:val="0"/>
              </w:rPr>
              <w:t>V1呈rS型</w:t>
            </w:r>
          </w:p>
          <w:p w14:paraId="56807DD2"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hint="eastAsia"/>
                <w:color w:val="000000"/>
                <w:kern w:val="0"/>
              </w:rPr>
              <w:t>V5呈Rs、qRs、qR或R型</w:t>
            </w:r>
          </w:p>
          <w:p w14:paraId="1A67D308" w14:textId="77777777" w:rsidR="008A7658" w:rsidRDefault="008A7658" w:rsidP="00930FD6">
            <w:pPr>
              <w:adjustRightInd w:val="0"/>
              <w:snapToGrid w:val="0"/>
              <w:spacing w:line="400" w:lineRule="exact"/>
              <w:jc w:val="left"/>
              <w:rPr>
                <w:rFonts w:ascii="宋体" w:hAnsi="宋体"/>
                <w:color w:val="000000"/>
              </w:rPr>
            </w:pPr>
          </w:p>
        </w:tc>
      </w:tr>
      <w:tr w:rsidR="008A7658" w14:paraId="3E8E6053" w14:textId="77777777" w:rsidTr="008F76D8">
        <w:trPr>
          <w:trHeight w:val="1500"/>
        </w:trPr>
        <w:tc>
          <w:tcPr>
            <w:tcW w:w="1051" w:type="dxa"/>
            <w:tcBorders>
              <w:top w:val="single" w:sz="8" w:space="0" w:color="auto"/>
              <w:left w:val="single" w:sz="8" w:space="0" w:color="auto"/>
              <w:bottom w:val="single" w:sz="8" w:space="0" w:color="auto"/>
              <w:right w:val="single" w:sz="8" w:space="0" w:color="auto"/>
            </w:tcBorders>
          </w:tcPr>
          <w:p w14:paraId="06B07996" w14:textId="3B3522E5" w:rsidR="000A55AD" w:rsidRDefault="000A55AD" w:rsidP="000A55AD">
            <w:pPr>
              <w:adjustRightInd w:val="0"/>
              <w:snapToGrid w:val="0"/>
              <w:spacing w:line="400" w:lineRule="exact"/>
              <w:rPr>
                <w:rFonts w:ascii="宋体" w:hAnsi="宋体"/>
                <w:b/>
                <w:bCs/>
                <w:color w:val="000000"/>
                <w:kern w:val="0"/>
              </w:rPr>
            </w:pPr>
          </w:p>
          <w:p w14:paraId="48B09BED" w14:textId="77777777" w:rsidR="008A7658" w:rsidRDefault="008A7658" w:rsidP="00930FD6">
            <w:pPr>
              <w:adjustRightInd w:val="0"/>
              <w:snapToGrid w:val="0"/>
              <w:spacing w:line="400" w:lineRule="exact"/>
              <w:ind w:firstLineChars="100" w:firstLine="210"/>
              <w:jc w:val="center"/>
              <w:rPr>
                <w:rFonts w:ascii="宋体" w:hAnsi="宋体"/>
                <w:color w:val="000000"/>
                <w:kern w:val="0"/>
              </w:rPr>
            </w:pPr>
            <w:r>
              <w:rPr>
                <w:rFonts w:ascii="宋体" w:hAnsi="宋体" w:hint="eastAsia"/>
                <w:color w:val="000000"/>
                <w:kern w:val="0"/>
              </w:rPr>
              <w:t>ST段</w:t>
            </w:r>
          </w:p>
          <w:p w14:paraId="3A5ABA59" w14:textId="77777777" w:rsidR="008A7658" w:rsidRDefault="008A7658" w:rsidP="00930FD6">
            <w:pPr>
              <w:adjustRightInd w:val="0"/>
              <w:snapToGrid w:val="0"/>
              <w:spacing w:line="400" w:lineRule="exact"/>
              <w:jc w:val="center"/>
              <w:rPr>
                <w:rFonts w:ascii="宋体" w:hAnsi="宋体"/>
                <w:b/>
                <w:bCs/>
                <w:color w:val="000000"/>
              </w:rPr>
            </w:pPr>
          </w:p>
        </w:tc>
        <w:tc>
          <w:tcPr>
            <w:tcW w:w="1517" w:type="dxa"/>
            <w:tcBorders>
              <w:top w:val="single" w:sz="8" w:space="0" w:color="auto"/>
              <w:left w:val="single" w:sz="8" w:space="0" w:color="auto"/>
              <w:bottom w:val="single" w:sz="8" w:space="0" w:color="auto"/>
              <w:right w:val="single" w:sz="8" w:space="0" w:color="auto"/>
            </w:tcBorders>
          </w:tcPr>
          <w:p w14:paraId="45ABCDB6" w14:textId="77777777" w:rsidR="008A7658" w:rsidRDefault="008A7658" w:rsidP="00930FD6">
            <w:pPr>
              <w:adjustRightInd w:val="0"/>
              <w:snapToGrid w:val="0"/>
              <w:spacing w:line="400" w:lineRule="exact"/>
              <w:jc w:val="left"/>
              <w:rPr>
                <w:rFonts w:ascii="宋体" w:hAnsi="宋体"/>
                <w:b/>
                <w:bCs/>
                <w:color w:val="000000"/>
              </w:rPr>
            </w:pPr>
          </w:p>
        </w:tc>
        <w:tc>
          <w:tcPr>
            <w:tcW w:w="2937" w:type="dxa"/>
            <w:tcBorders>
              <w:top w:val="single" w:sz="8" w:space="0" w:color="auto"/>
              <w:left w:val="single" w:sz="8" w:space="0" w:color="auto"/>
              <w:bottom w:val="single" w:sz="8" w:space="0" w:color="auto"/>
              <w:right w:val="single" w:sz="8" w:space="0" w:color="auto"/>
            </w:tcBorders>
          </w:tcPr>
          <w:p w14:paraId="6AFF8FBD"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b/>
                <w:bCs/>
                <w:color w:val="000000"/>
                <w:kern w:val="0"/>
              </w:rPr>
              <w:t xml:space="preserve">  </w:t>
            </w:r>
            <w:r>
              <w:rPr>
                <w:rFonts w:ascii="宋体" w:hAnsi="宋体" w:hint="eastAsia"/>
                <w:color w:val="000000"/>
                <w:kern w:val="0"/>
              </w:rPr>
              <w:t>I、</w:t>
            </w:r>
            <w:r>
              <w:rPr>
                <w:rFonts w:ascii="宋体" w:hAnsi="宋体" w:hint="eastAsia"/>
                <w:color w:val="000000"/>
              </w:rPr>
              <w:t>Ⅱ</w:t>
            </w:r>
            <w:r>
              <w:rPr>
                <w:rFonts w:ascii="宋体" w:hAnsi="宋体" w:hint="eastAsia"/>
                <w:color w:val="000000"/>
                <w:kern w:val="0"/>
              </w:rPr>
              <w:t>、aVL、aVF、V4～V5</w:t>
            </w:r>
          </w:p>
          <w:p w14:paraId="693A3095"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抬高不超过0.1mV，压最低不</w:t>
            </w:r>
          </w:p>
          <w:p w14:paraId="7866A5C2"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超过0.05mV</w:t>
            </w:r>
          </w:p>
          <w:p w14:paraId="14F1F752"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V1～V3抬高不超过0.3mV</w:t>
            </w:r>
          </w:p>
          <w:p w14:paraId="21A9B160" w14:textId="77777777" w:rsidR="008A7658" w:rsidRDefault="008A7658" w:rsidP="00930FD6">
            <w:pPr>
              <w:adjustRightInd w:val="0"/>
              <w:snapToGrid w:val="0"/>
              <w:spacing w:line="400" w:lineRule="exact"/>
              <w:jc w:val="left"/>
              <w:rPr>
                <w:rFonts w:ascii="宋体" w:hAnsi="宋体"/>
                <w:b/>
                <w:bCs/>
                <w:color w:val="000000"/>
              </w:rPr>
            </w:pPr>
            <w:r>
              <w:rPr>
                <w:rFonts w:ascii="宋体" w:hAnsi="宋体" w:hint="eastAsia"/>
                <w:color w:val="000000"/>
                <w:kern w:val="0"/>
              </w:rPr>
              <w:t xml:space="preserve">  V4～V6不超过0.2mV</w:t>
            </w:r>
          </w:p>
        </w:tc>
        <w:tc>
          <w:tcPr>
            <w:tcW w:w="2520" w:type="dxa"/>
            <w:tcBorders>
              <w:top w:val="single" w:sz="8" w:space="0" w:color="auto"/>
              <w:left w:val="single" w:sz="8" w:space="0" w:color="auto"/>
              <w:bottom w:val="single" w:sz="8" w:space="0" w:color="auto"/>
              <w:right w:val="single" w:sz="8" w:space="0" w:color="auto"/>
            </w:tcBorders>
          </w:tcPr>
          <w:p w14:paraId="06066647" w14:textId="77777777" w:rsidR="008A7658" w:rsidRDefault="008A7658" w:rsidP="00930FD6">
            <w:pPr>
              <w:adjustRightInd w:val="0"/>
              <w:snapToGrid w:val="0"/>
              <w:spacing w:line="400" w:lineRule="exact"/>
              <w:jc w:val="left"/>
              <w:rPr>
                <w:rFonts w:ascii="宋体" w:hAnsi="宋体"/>
                <w:color w:val="000000"/>
              </w:rPr>
            </w:pPr>
          </w:p>
        </w:tc>
      </w:tr>
      <w:tr w:rsidR="008A7658" w14:paraId="07319DC1" w14:textId="77777777" w:rsidTr="00525F97">
        <w:trPr>
          <w:trHeight w:val="1377"/>
        </w:trPr>
        <w:tc>
          <w:tcPr>
            <w:tcW w:w="1051" w:type="dxa"/>
            <w:tcBorders>
              <w:top w:val="single" w:sz="8" w:space="0" w:color="auto"/>
              <w:left w:val="single" w:sz="8" w:space="0" w:color="auto"/>
              <w:bottom w:val="single" w:sz="8" w:space="0" w:color="auto"/>
              <w:right w:val="single" w:sz="8" w:space="0" w:color="auto"/>
            </w:tcBorders>
          </w:tcPr>
          <w:p w14:paraId="3F6ED6AD" w14:textId="77777777" w:rsidR="000A55AD" w:rsidRDefault="000A55AD" w:rsidP="000A55AD">
            <w:pPr>
              <w:adjustRightInd w:val="0"/>
              <w:snapToGrid w:val="0"/>
              <w:spacing w:line="400" w:lineRule="exact"/>
              <w:jc w:val="center"/>
              <w:rPr>
                <w:rFonts w:ascii="宋体" w:hAnsi="宋体"/>
                <w:color w:val="000000"/>
                <w:kern w:val="0"/>
              </w:rPr>
            </w:pPr>
          </w:p>
          <w:p w14:paraId="284570A4" w14:textId="4239D360" w:rsidR="008A7658" w:rsidRDefault="008A7658" w:rsidP="000A55AD">
            <w:pPr>
              <w:adjustRightInd w:val="0"/>
              <w:snapToGrid w:val="0"/>
              <w:spacing w:line="400" w:lineRule="exact"/>
              <w:jc w:val="center"/>
              <w:rPr>
                <w:rFonts w:ascii="宋体" w:hAnsi="宋体"/>
                <w:color w:val="000000"/>
              </w:rPr>
            </w:pPr>
            <w:r>
              <w:rPr>
                <w:rFonts w:ascii="宋体" w:hAnsi="宋体" w:hint="eastAsia"/>
                <w:color w:val="000000"/>
                <w:kern w:val="0"/>
              </w:rPr>
              <w:t>T波</w:t>
            </w:r>
          </w:p>
        </w:tc>
        <w:tc>
          <w:tcPr>
            <w:tcW w:w="1517" w:type="dxa"/>
            <w:tcBorders>
              <w:top w:val="single" w:sz="8" w:space="0" w:color="auto"/>
              <w:left w:val="single" w:sz="8" w:space="0" w:color="auto"/>
              <w:bottom w:val="single" w:sz="8" w:space="0" w:color="auto"/>
              <w:right w:val="single" w:sz="8" w:space="0" w:color="auto"/>
            </w:tcBorders>
          </w:tcPr>
          <w:p w14:paraId="0AFF188D" w14:textId="77777777" w:rsidR="008A7658" w:rsidRDefault="008A7658" w:rsidP="00930FD6">
            <w:pPr>
              <w:adjustRightInd w:val="0"/>
              <w:snapToGrid w:val="0"/>
              <w:spacing w:line="400" w:lineRule="exact"/>
              <w:jc w:val="left"/>
              <w:rPr>
                <w:rFonts w:ascii="宋体" w:hAnsi="宋体"/>
                <w:color w:val="000000"/>
              </w:rPr>
            </w:pPr>
            <w:r>
              <w:rPr>
                <w:rFonts w:ascii="宋体" w:hAnsi="宋体"/>
              </w:rPr>
              <w:t> </w:t>
            </w:r>
          </w:p>
        </w:tc>
        <w:tc>
          <w:tcPr>
            <w:tcW w:w="2937" w:type="dxa"/>
            <w:tcBorders>
              <w:top w:val="single" w:sz="8" w:space="0" w:color="auto"/>
              <w:left w:val="single" w:sz="8" w:space="0" w:color="auto"/>
              <w:bottom w:val="single" w:sz="8" w:space="0" w:color="auto"/>
              <w:right w:val="single" w:sz="8" w:space="0" w:color="auto"/>
            </w:tcBorders>
          </w:tcPr>
          <w:p w14:paraId="775D8BF2"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p>
          <w:p w14:paraId="5ACEC1FE" w14:textId="2C994A77" w:rsidR="008A7658" w:rsidRDefault="00BE4185" w:rsidP="00930FD6">
            <w:pPr>
              <w:adjustRightInd w:val="0"/>
              <w:snapToGrid w:val="0"/>
              <w:spacing w:line="400" w:lineRule="exact"/>
              <w:ind w:firstLineChars="148" w:firstLine="311"/>
              <w:jc w:val="left"/>
              <w:rPr>
                <w:rFonts w:ascii="宋体" w:hAnsi="宋体"/>
                <w:color w:val="000000"/>
                <w:kern w:val="0"/>
              </w:rPr>
            </w:pPr>
            <w:r>
              <w:rPr>
                <w:rFonts w:ascii="宋体" w:hAnsi="宋体" w:hint="eastAsia"/>
                <w:color w:val="000000"/>
                <w:kern w:val="0"/>
              </w:rPr>
              <w:t>＞</w:t>
            </w:r>
            <w:r w:rsidR="008A7658">
              <w:rPr>
                <w:rFonts w:ascii="宋体" w:hAnsi="宋体" w:hint="eastAsia"/>
                <w:color w:val="000000"/>
                <w:kern w:val="0"/>
              </w:rPr>
              <w:t>1/10R (R波为主的导联)</w:t>
            </w:r>
          </w:p>
          <w:p w14:paraId="48F50983" w14:textId="77777777" w:rsidR="008A7658" w:rsidRDefault="008A7658" w:rsidP="00930FD6">
            <w:pPr>
              <w:adjustRightInd w:val="0"/>
              <w:snapToGrid w:val="0"/>
              <w:spacing w:line="400" w:lineRule="exact"/>
              <w:jc w:val="left"/>
              <w:rPr>
                <w:rFonts w:ascii="宋体" w:hAnsi="宋体"/>
                <w:color w:val="000000"/>
              </w:rPr>
            </w:pPr>
          </w:p>
        </w:tc>
        <w:tc>
          <w:tcPr>
            <w:tcW w:w="2520" w:type="dxa"/>
            <w:tcBorders>
              <w:top w:val="single" w:sz="8" w:space="0" w:color="auto"/>
              <w:left w:val="single" w:sz="8" w:space="0" w:color="auto"/>
              <w:bottom w:val="single" w:sz="8" w:space="0" w:color="auto"/>
              <w:right w:val="single" w:sz="8" w:space="0" w:color="auto"/>
            </w:tcBorders>
          </w:tcPr>
          <w:p w14:paraId="7B7AB111"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I、</w:t>
            </w:r>
            <w:r>
              <w:rPr>
                <w:rFonts w:ascii="宋体" w:hAnsi="宋体" w:hint="eastAsia"/>
                <w:color w:val="000000"/>
              </w:rPr>
              <w:t>Ⅱ</w:t>
            </w:r>
            <w:r>
              <w:rPr>
                <w:rFonts w:ascii="宋体" w:hAnsi="宋体" w:hint="eastAsia"/>
                <w:color w:val="000000"/>
                <w:kern w:val="0"/>
              </w:rPr>
              <w:t>、V4～V6直立</w:t>
            </w:r>
          </w:p>
          <w:p w14:paraId="2CE7C825"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kern w:val="0"/>
              </w:rPr>
              <w:t>aVR倒置</w:t>
            </w:r>
            <w:r>
              <w:rPr>
                <w:rFonts w:ascii="宋体" w:hAnsi="宋体"/>
                <w:color w:val="000000"/>
                <w:kern w:val="0"/>
              </w:rPr>
              <w:t xml:space="preserve">   </w:t>
            </w:r>
          </w:p>
          <w:p w14:paraId="52F60DBB"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color w:val="000000"/>
                <w:kern w:val="0"/>
              </w:rPr>
              <w:t xml:space="preserve">  </w:t>
            </w:r>
            <w:r>
              <w:rPr>
                <w:rFonts w:ascii="宋体" w:hAnsi="宋体" w:hint="eastAsia"/>
                <w:color w:val="000000"/>
              </w:rPr>
              <w:t>Ⅲ</w:t>
            </w:r>
            <w:r>
              <w:rPr>
                <w:rFonts w:ascii="宋体" w:hAnsi="宋体" w:hint="eastAsia"/>
                <w:color w:val="000000"/>
                <w:kern w:val="0"/>
              </w:rPr>
              <w:t>、aVL、aVF、Vl～V3</w:t>
            </w:r>
          </w:p>
          <w:p w14:paraId="4479940D" w14:textId="77777777" w:rsidR="008A7658" w:rsidRDefault="008A7658" w:rsidP="00930FD6">
            <w:pPr>
              <w:adjustRightInd w:val="0"/>
              <w:snapToGrid w:val="0"/>
              <w:spacing w:line="400" w:lineRule="exact"/>
              <w:jc w:val="left"/>
              <w:rPr>
                <w:rFonts w:ascii="宋体" w:hAnsi="宋体"/>
                <w:color w:val="000000"/>
              </w:rPr>
            </w:pPr>
            <w:r>
              <w:rPr>
                <w:rFonts w:ascii="宋体" w:hAnsi="宋体"/>
                <w:color w:val="000000"/>
                <w:kern w:val="0"/>
              </w:rPr>
              <w:t xml:space="preserve">  </w:t>
            </w:r>
            <w:r>
              <w:rPr>
                <w:rFonts w:ascii="宋体" w:hAnsi="宋体" w:hint="eastAsia"/>
                <w:color w:val="000000"/>
                <w:kern w:val="0"/>
              </w:rPr>
              <w:t>直立、平坦或倒置</w:t>
            </w:r>
          </w:p>
        </w:tc>
      </w:tr>
      <w:tr w:rsidR="008A7658" w14:paraId="049689DB" w14:textId="77777777" w:rsidTr="008F76D8">
        <w:trPr>
          <w:trHeight w:val="420"/>
        </w:trPr>
        <w:tc>
          <w:tcPr>
            <w:tcW w:w="1051" w:type="dxa"/>
            <w:tcBorders>
              <w:top w:val="single" w:sz="8" w:space="0" w:color="auto"/>
              <w:left w:val="single" w:sz="8" w:space="0" w:color="auto"/>
              <w:bottom w:val="single" w:sz="8" w:space="0" w:color="auto"/>
              <w:right w:val="single" w:sz="8" w:space="0" w:color="auto"/>
            </w:tcBorders>
          </w:tcPr>
          <w:p w14:paraId="157D9F3A" w14:textId="74F44DC0" w:rsidR="008A7658" w:rsidRDefault="008A7658" w:rsidP="00BE4185">
            <w:pPr>
              <w:adjustRightInd w:val="0"/>
              <w:snapToGrid w:val="0"/>
              <w:spacing w:line="400" w:lineRule="exact"/>
              <w:jc w:val="center"/>
              <w:rPr>
                <w:rFonts w:ascii="宋体" w:hAnsi="宋体"/>
                <w:color w:val="000000"/>
              </w:rPr>
            </w:pPr>
            <w:r>
              <w:rPr>
                <w:rFonts w:ascii="宋体" w:hAnsi="宋体" w:hint="eastAsia"/>
                <w:color w:val="000000"/>
                <w:kern w:val="0"/>
              </w:rPr>
              <w:t>Q</w:t>
            </w:r>
            <w:r w:rsidR="00BE4185">
              <w:rPr>
                <w:rFonts w:ascii="宋体" w:hAnsi="宋体" w:hint="eastAsia"/>
                <w:color w:val="000000"/>
                <w:kern w:val="0"/>
              </w:rPr>
              <w:t>-</w:t>
            </w:r>
            <w:r>
              <w:rPr>
                <w:rFonts w:ascii="宋体" w:hAnsi="宋体" w:hint="eastAsia"/>
                <w:color w:val="000000"/>
                <w:kern w:val="0"/>
              </w:rPr>
              <w:t>T间期</w:t>
            </w:r>
          </w:p>
        </w:tc>
        <w:tc>
          <w:tcPr>
            <w:tcW w:w="1517" w:type="dxa"/>
            <w:tcBorders>
              <w:top w:val="single" w:sz="8" w:space="0" w:color="auto"/>
              <w:left w:val="single" w:sz="8" w:space="0" w:color="auto"/>
              <w:bottom w:val="single" w:sz="8" w:space="0" w:color="auto"/>
              <w:right w:val="single" w:sz="8" w:space="0" w:color="auto"/>
            </w:tcBorders>
          </w:tcPr>
          <w:p w14:paraId="0F522AB2" w14:textId="3332893E" w:rsidR="008A7658" w:rsidRDefault="008A7658" w:rsidP="00930FD6">
            <w:pPr>
              <w:adjustRightInd w:val="0"/>
              <w:snapToGrid w:val="0"/>
              <w:spacing w:line="400" w:lineRule="exact"/>
              <w:jc w:val="left"/>
              <w:rPr>
                <w:rFonts w:ascii="宋体" w:hAnsi="宋体"/>
                <w:color w:val="000000"/>
              </w:rPr>
            </w:pPr>
            <w:r>
              <w:rPr>
                <w:rFonts w:ascii="宋体" w:hAnsi="宋体"/>
                <w:color w:val="000000"/>
                <w:kern w:val="0"/>
              </w:rPr>
              <w:t xml:space="preserve"> </w:t>
            </w:r>
            <w:r w:rsidR="00BE4185">
              <w:rPr>
                <w:rFonts w:ascii="宋体" w:hAnsi="宋体"/>
                <w:color w:val="000000"/>
                <w:kern w:val="0"/>
              </w:rPr>
              <w:t xml:space="preserve">  </w:t>
            </w:r>
            <w:r w:rsidR="00BE4185">
              <w:rPr>
                <w:rFonts w:ascii="宋体" w:hAnsi="宋体" w:hint="eastAsia"/>
                <w:color w:val="000000"/>
                <w:kern w:val="0"/>
              </w:rPr>
              <w:t>＜</w:t>
            </w:r>
            <w:r>
              <w:rPr>
                <w:rFonts w:ascii="宋体" w:hAnsi="宋体" w:hint="eastAsia"/>
                <w:color w:val="000000"/>
                <w:kern w:val="0"/>
              </w:rPr>
              <w:t>0.40s</w:t>
            </w:r>
          </w:p>
        </w:tc>
        <w:tc>
          <w:tcPr>
            <w:tcW w:w="2937" w:type="dxa"/>
            <w:tcBorders>
              <w:top w:val="single" w:sz="8" w:space="0" w:color="auto"/>
              <w:left w:val="single" w:sz="8" w:space="0" w:color="auto"/>
              <w:bottom w:val="single" w:sz="8" w:space="0" w:color="auto"/>
              <w:right w:val="single" w:sz="8" w:space="0" w:color="auto"/>
            </w:tcBorders>
          </w:tcPr>
          <w:p w14:paraId="5E3CB219" w14:textId="77777777" w:rsidR="008A7658" w:rsidRDefault="008A7658" w:rsidP="00930FD6">
            <w:pPr>
              <w:adjustRightInd w:val="0"/>
              <w:snapToGrid w:val="0"/>
              <w:spacing w:line="400" w:lineRule="exact"/>
              <w:jc w:val="left"/>
              <w:rPr>
                <w:rFonts w:ascii="宋体" w:hAnsi="宋体"/>
                <w:color w:val="000000"/>
              </w:rPr>
            </w:pPr>
          </w:p>
        </w:tc>
        <w:tc>
          <w:tcPr>
            <w:tcW w:w="2520" w:type="dxa"/>
            <w:tcBorders>
              <w:top w:val="single" w:sz="8" w:space="0" w:color="auto"/>
              <w:left w:val="single" w:sz="8" w:space="0" w:color="auto"/>
              <w:bottom w:val="single" w:sz="8" w:space="0" w:color="auto"/>
              <w:right w:val="single" w:sz="8" w:space="0" w:color="auto"/>
            </w:tcBorders>
          </w:tcPr>
          <w:p w14:paraId="59895534" w14:textId="77777777" w:rsidR="008A7658" w:rsidRDefault="008A7658" w:rsidP="00930FD6">
            <w:pPr>
              <w:adjustRightInd w:val="0"/>
              <w:snapToGrid w:val="0"/>
              <w:spacing w:line="400" w:lineRule="exact"/>
              <w:jc w:val="left"/>
              <w:rPr>
                <w:rFonts w:ascii="宋体" w:hAnsi="宋体"/>
                <w:color w:val="000000"/>
              </w:rPr>
            </w:pPr>
          </w:p>
        </w:tc>
      </w:tr>
      <w:tr w:rsidR="008A7658" w14:paraId="30D2E756" w14:textId="77777777" w:rsidTr="00525F97">
        <w:trPr>
          <w:trHeight w:val="666"/>
        </w:trPr>
        <w:tc>
          <w:tcPr>
            <w:tcW w:w="1051" w:type="dxa"/>
            <w:tcBorders>
              <w:top w:val="single" w:sz="8" w:space="0" w:color="auto"/>
              <w:left w:val="single" w:sz="8" w:space="0" w:color="auto"/>
              <w:bottom w:val="single" w:sz="8" w:space="0" w:color="auto"/>
              <w:right w:val="single" w:sz="8" w:space="0" w:color="auto"/>
            </w:tcBorders>
          </w:tcPr>
          <w:p w14:paraId="1E33417F" w14:textId="77B86B79" w:rsidR="008A7658" w:rsidRDefault="008A7658" w:rsidP="00930FD6">
            <w:pPr>
              <w:adjustRightInd w:val="0"/>
              <w:snapToGrid w:val="0"/>
              <w:spacing w:line="400" w:lineRule="exact"/>
              <w:jc w:val="center"/>
              <w:rPr>
                <w:rFonts w:ascii="宋体" w:hAnsi="宋体"/>
                <w:color w:val="000000"/>
                <w:kern w:val="0"/>
              </w:rPr>
            </w:pPr>
            <w:r>
              <w:rPr>
                <w:rFonts w:ascii="宋体" w:hAnsi="宋体" w:hint="eastAsia"/>
                <w:color w:val="000000"/>
                <w:kern w:val="0"/>
              </w:rPr>
              <w:t>U波</w:t>
            </w:r>
          </w:p>
          <w:p w14:paraId="2F645BB0" w14:textId="77777777" w:rsidR="008A7658" w:rsidRDefault="008A7658" w:rsidP="00930FD6">
            <w:pPr>
              <w:adjustRightInd w:val="0"/>
              <w:snapToGrid w:val="0"/>
              <w:spacing w:line="400" w:lineRule="exact"/>
              <w:jc w:val="center"/>
              <w:rPr>
                <w:rFonts w:ascii="宋体" w:hAnsi="宋体"/>
                <w:color w:val="000000"/>
              </w:rPr>
            </w:pPr>
          </w:p>
        </w:tc>
        <w:tc>
          <w:tcPr>
            <w:tcW w:w="1517" w:type="dxa"/>
            <w:tcBorders>
              <w:top w:val="single" w:sz="8" w:space="0" w:color="auto"/>
              <w:left w:val="single" w:sz="8" w:space="0" w:color="auto"/>
              <w:bottom w:val="single" w:sz="8" w:space="0" w:color="auto"/>
              <w:right w:val="single" w:sz="8" w:space="0" w:color="auto"/>
            </w:tcBorders>
          </w:tcPr>
          <w:p w14:paraId="381E2B68" w14:textId="77777777" w:rsidR="008A7658" w:rsidRDefault="008A7658" w:rsidP="00930FD6">
            <w:pPr>
              <w:adjustRightInd w:val="0"/>
              <w:snapToGrid w:val="0"/>
              <w:spacing w:line="400" w:lineRule="exact"/>
              <w:ind w:firstLineChars="100" w:firstLine="210"/>
              <w:jc w:val="left"/>
              <w:rPr>
                <w:rFonts w:ascii="宋体" w:hAnsi="宋体"/>
                <w:color w:val="000000"/>
                <w:kern w:val="0"/>
              </w:rPr>
            </w:pPr>
            <w:r>
              <w:rPr>
                <w:rFonts w:ascii="宋体" w:hAnsi="宋体" w:hint="eastAsia"/>
                <w:color w:val="000000"/>
                <w:kern w:val="0"/>
              </w:rPr>
              <w:t>0.1</w:t>
            </w:r>
            <w:bookmarkStart w:id="5" w:name="OLE_LINK7"/>
            <w:bookmarkStart w:id="6" w:name="OLE_LINK8"/>
            <w:r>
              <w:rPr>
                <w:rFonts w:ascii="宋体" w:hAnsi="宋体" w:hint="eastAsia"/>
                <w:color w:val="000000"/>
                <w:kern w:val="0"/>
              </w:rPr>
              <w:t>～</w:t>
            </w:r>
            <w:bookmarkEnd w:id="5"/>
            <w:bookmarkEnd w:id="6"/>
            <w:r>
              <w:rPr>
                <w:rFonts w:ascii="宋体" w:hAnsi="宋体" w:hint="eastAsia"/>
                <w:color w:val="000000"/>
                <w:kern w:val="0"/>
              </w:rPr>
              <w:t>0.3s</w:t>
            </w:r>
          </w:p>
          <w:p w14:paraId="7873FEA8" w14:textId="77777777" w:rsidR="008A7658" w:rsidRDefault="008A7658" w:rsidP="00930FD6">
            <w:pPr>
              <w:adjustRightInd w:val="0"/>
              <w:snapToGrid w:val="0"/>
              <w:spacing w:line="400" w:lineRule="exact"/>
              <w:jc w:val="left"/>
              <w:rPr>
                <w:rFonts w:ascii="宋体" w:hAnsi="宋体"/>
                <w:color w:val="000000"/>
              </w:rPr>
            </w:pPr>
          </w:p>
        </w:tc>
        <w:tc>
          <w:tcPr>
            <w:tcW w:w="2937" w:type="dxa"/>
            <w:tcBorders>
              <w:top w:val="single" w:sz="8" w:space="0" w:color="auto"/>
              <w:left w:val="single" w:sz="8" w:space="0" w:color="auto"/>
              <w:bottom w:val="single" w:sz="8" w:space="0" w:color="auto"/>
              <w:right w:val="single" w:sz="8" w:space="0" w:color="auto"/>
            </w:tcBorders>
          </w:tcPr>
          <w:p w14:paraId="14FD76FC" w14:textId="6515E049" w:rsidR="008A7658" w:rsidRDefault="008A7658" w:rsidP="000A55AD">
            <w:pPr>
              <w:adjustRightInd w:val="0"/>
              <w:snapToGrid w:val="0"/>
              <w:spacing w:line="400" w:lineRule="exact"/>
              <w:ind w:firstLineChars="200" w:firstLine="420"/>
              <w:rPr>
                <w:rFonts w:ascii="宋体" w:hAnsi="宋体"/>
                <w:color w:val="000000"/>
                <w:kern w:val="0"/>
              </w:rPr>
            </w:pPr>
            <w:r>
              <w:rPr>
                <w:rFonts w:ascii="宋体" w:hAnsi="宋体" w:hint="eastAsia"/>
                <w:color w:val="000000"/>
                <w:kern w:val="0"/>
              </w:rPr>
              <w:t>肢导联</w:t>
            </w:r>
            <w:r w:rsidR="00BE4185">
              <w:rPr>
                <w:rFonts w:ascii="宋体" w:hAnsi="宋体" w:hint="eastAsia"/>
                <w:color w:val="000000"/>
                <w:kern w:val="0"/>
              </w:rPr>
              <w:t>＜</w:t>
            </w:r>
            <w:r>
              <w:rPr>
                <w:rFonts w:ascii="宋体" w:hAnsi="宋体" w:hint="eastAsia"/>
                <w:color w:val="000000"/>
                <w:kern w:val="0"/>
              </w:rPr>
              <w:t>0.05mV</w:t>
            </w:r>
          </w:p>
          <w:p w14:paraId="5ACA5013" w14:textId="1FCC1726" w:rsidR="008A7658" w:rsidRDefault="008A7658" w:rsidP="00930FD6">
            <w:pPr>
              <w:adjustRightInd w:val="0"/>
              <w:snapToGrid w:val="0"/>
              <w:spacing w:line="400" w:lineRule="exact"/>
              <w:ind w:firstLineChars="200" w:firstLine="420"/>
              <w:jc w:val="left"/>
              <w:rPr>
                <w:rFonts w:ascii="宋体" w:hAnsi="宋体"/>
                <w:color w:val="000000"/>
              </w:rPr>
            </w:pPr>
            <w:r>
              <w:rPr>
                <w:rFonts w:ascii="宋体" w:hAnsi="宋体" w:hint="eastAsia"/>
                <w:color w:val="000000"/>
                <w:kern w:val="0"/>
              </w:rPr>
              <w:t>心前导联</w:t>
            </w:r>
            <w:r w:rsidR="00BE4185">
              <w:rPr>
                <w:rFonts w:ascii="宋体" w:hAnsi="宋体" w:hint="eastAsia"/>
                <w:color w:val="000000"/>
                <w:kern w:val="0"/>
              </w:rPr>
              <w:t>＜</w:t>
            </w:r>
            <w:r>
              <w:rPr>
                <w:rFonts w:ascii="宋体" w:hAnsi="宋体"/>
                <w:color w:val="000000"/>
                <w:kern w:val="0"/>
              </w:rPr>
              <w:t xml:space="preserve">0.03mV  </w:t>
            </w:r>
          </w:p>
        </w:tc>
        <w:tc>
          <w:tcPr>
            <w:tcW w:w="2520" w:type="dxa"/>
            <w:tcBorders>
              <w:top w:val="single" w:sz="8" w:space="0" w:color="auto"/>
              <w:left w:val="single" w:sz="8" w:space="0" w:color="auto"/>
              <w:bottom w:val="single" w:sz="8" w:space="0" w:color="auto"/>
              <w:right w:val="single" w:sz="8" w:space="0" w:color="auto"/>
            </w:tcBorders>
          </w:tcPr>
          <w:p w14:paraId="1E6EE164" w14:textId="77777777" w:rsidR="008A7658" w:rsidRDefault="008A7658" w:rsidP="00930FD6">
            <w:pPr>
              <w:adjustRightInd w:val="0"/>
              <w:snapToGrid w:val="0"/>
              <w:spacing w:line="400" w:lineRule="exact"/>
              <w:jc w:val="left"/>
              <w:rPr>
                <w:rFonts w:ascii="宋体" w:hAnsi="宋体"/>
                <w:color w:val="000000"/>
                <w:kern w:val="0"/>
              </w:rPr>
            </w:pPr>
            <w:r>
              <w:rPr>
                <w:rFonts w:ascii="宋体" w:hAnsi="宋体" w:hint="eastAsia"/>
                <w:color w:val="000000"/>
                <w:kern w:val="0"/>
              </w:rPr>
              <w:t>其方向应与T波一致</w:t>
            </w:r>
          </w:p>
          <w:p w14:paraId="1EC96FCE" w14:textId="77777777" w:rsidR="008A7658" w:rsidRDefault="008A7658" w:rsidP="00930FD6">
            <w:pPr>
              <w:adjustRightInd w:val="0"/>
              <w:snapToGrid w:val="0"/>
              <w:spacing w:line="400" w:lineRule="exact"/>
              <w:jc w:val="left"/>
              <w:rPr>
                <w:rFonts w:ascii="宋体" w:hAnsi="宋体"/>
                <w:color w:val="000000"/>
              </w:rPr>
            </w:pPr>
          </w:p>
        </w:tc>
      </w:tr>
    </w:tbl>
    <w:p w14:paraId="2699631A" w14:textId="77777777" w:rsidR="00525F97" w:rsidRDefault="00525F97" w:rsidP="00930FD6">
      <w:pPr>
        <w:adjustRightInd w:val="0"/>
        <w:snapToGrid w:val="0"/>
        <w:spacing w:line="400" w:lineRule="exact"/>
        <w:rPr>
          <w:rFonts w:ascii="宋体" w:hAnsi="宋体"/>
          <w:color w:val="000000"/>
        </w:rPr>
      </w:pPr>
    </w:p>
    <w:p w14:paraId="26019C3F" w14:textId="6C26D74C" w:rsidR="008A7658" w:rsidRDefault="008A7658" w:rsidP="00930FD6">
      <w:pPr>
        <w:adjustRightInd w:val="0"/>
        <w:snapToGrid w:val="0"/>
        <w:spacing w:line="400" w:lineRule="exact"/>
        <w:rPr>
          <w:rFonts w:ascii="宋体" w:hAnsi="宋体"/>
          <w:color w:val="000000"/>
        </w:rPr>
      </w:pPr>
      <w:r>
        <w:rPr>
          <w:rFonts w:ascii="宋体" w:hAnsi="宋体"/>
          <w:color w:val="000000"/>
        </w:rPr>
        <w:t>#</w:t>
      </w:r>
      <w:r w:rsidR="00525F97">
        <w:rPr>
          <w:rFonts w:ascii="宋体" w:hAnsi="宋体"/>
          <w:color w:val="000000"/>
        </w:rPr>
        <w:t xml:space="preserve"> </w:t>
      </w:r>
      <w:r>
        <w:rPr>
          <w:rFonts w:ascii="宋体" w:hAnsi="宋体"/>
          <w:color w:val="000000"/>
        </w:rPr>
        <w:t>P</w:t>
      </w:r>
      <w:r w:rsidR="000A55AD">
        <w:rPr>
          <w:rFonts w:ascii="宋体" w:hAnsi="宋体"/>
          <w:color w:val="000000"/>
        </w:rPr>
        <w:t>-</w:t>
      </w:r>
      <w:r>
        <w:rPr>
          <w:rFonts w:ascii="宋体" w:hAnsi="宋体"/>
          <w:color w:val="000000"/>
        </w:rPr>
        <w:t>R间期、Q</w:t>
      </w:r>
      <w:r w:rsidR="000A55AD">
        <w:rPr>
          <w:rFonts w:ascii="宋体" w:hAnsi="宋体"/>
          <w:color w:val="000000"/>
        </w:rPr>
        <w:t>-</w:t>
      </w:r>
      <w:r>
        <w:rPr>
          <w:rFonts w:ascii="宋体" w:hAnsi="宋体"/>
          <w:color w:val="000000"/>
        </w:rPr>
        <w:t>T间期的正常值与心率有关</w:t>
      </w:r>
      <w:r>
        <w:rPr>
          <w:rFonts w:ascii="宋体" w:hAnsi="宋体" w:hint="eastAsia"/>
          <w:color w:val="000000"/>
        </w:rPr>
        <w:t>。</w:t>
      </w:r>
    </w:p>
    <w:p w14:paraId="554C5FDC" w14:textId="77777777" w:rsidR="00525F97" w:rsidRDefault="00525F97" w:rsidP="00930FD6">
      <w:pPr>
        <w:adjustRightInd w:val="0"/>
        <w:snapToGrid w:val="0"/>
        <w:spacing w:line="400" w:lineRule="exact"/>
        <w:rPr>
          <w:rFonts w:ascii="宋体" w:hAnsi="宋体"/>
          <w:color w:val="000000"/>
        </w:rPr>
      </w:pPr>
    </w:p>
    <w:p w14:paraId="68183E8E" w14:textId="0524B358" w:rsidR="00961623" w:rsidRDefault="00961623" w:rsidP="00930FD6">
      <w:pPr>
        <w:spacing w:line="400" w:lineRule="exact"/>
        <w:rPr>
          <w:rFonts w:ascii="宋体" w:hAnsi="宋体"/>
          <w:bCs/>
          <w:szCs w:val="21"/>
        </w:rPr>
      </w:pPr>
    </w:p>
    <w:p w14:paraId="4F03ABF9" w14:textId="4AE52A56" w:rsidR="00961623" w:rsidRDefault="00961623" w:rsidP="00930FD6">
      <w:pPr>
        <w:spacing w:line="400" w:lineRule="exact"/>
        <w:jc w:val="center"/>
        <w:rPr>
          <w:rFonts w:ascii="楷体_GB2312" w:eastAsia="楷体_GB2312"/>
          <w:bCs/>
          <w:sz w:val="28"/>
          <w:szCs w:val="32"/>
        </w:rPr>
      </w:pPr>
      <w:r w:rsidRPr="00F52FDA">
        <w:rPr>
          <w:rFonts w:ascii="楷体_GB2312" w:eastAsia="楷体_GB2312" w:hint="eastAsia"/>
          <w:bCs/>
          <w:sz w:val="28"/>
          <w:szCs w:val="32"/>
        </w:rPr>
        <w:t>实验1</w:t>
      </w:r>
      <w:r w:rsidR="00C63280">
        <w:rPr>
          <w:rFonts w:ascii="楷体_GB2312" w:eastAsia="楷体_GB2312"/>
          <w:bCs/>
          <w:sz w:val="28"/>
          <w:szCs w:val="32"/>
        </w:rPr>
        <w:t>7</w:t>
      </w:r>
      <w:r w:rsidRPr="00F52FDA">
        <w:rPr>
          <w:rFonts w:ascii="楷体_GB2312" w:eastAsia="楷体_GB2312"/>
          <w:bCs/>
          <w:sz w:val="28"/>
          <w:szCs w:val="32"/>
        </w:rPr>
        <w:t xml:space="preserve">  </w:t>
      </w:r>
      <w:r w:rsidRPr="001E4935">
        <w:rPr>
          <w:rFonts w:ascii="楷体_GB2312" w:eastAsia="楷体_GB2312" w:hint="eastAsia"/>
          <w:bCs/>
          <w:sz w:val="28"/>
          <w:szCs w:val="32"/>
        </w:rPr>
        <w:t>人体甲襞微循环观察</w:t>
      </w:r>
    </w:p>
    <w:p w14:paraId="5AE93C08" w14:textId="77777777" w:rsidR="00961623" w:rsidRPr="00AF017E" w:rsidRDefault="00961623" w:rsidP="00930FD6">
      <w:pPr>
        <w:pStyle w:val="a4"/>
        <w:spacing w:beforeLines="50" w:before="156" w:beforeAutospacing="0" w:afterLines="50" w:after="156" w:afterAutospacing="0" w:line="400" w:lineRule="exact"/>
        <w:jc w:val="both"/>
        <w:rPr>
          <w:b/>
          <w:bCs/>
          <w:sz w:val="21"/>
          <w:szCs w:val="48"/>
        </w:rPr>
      </w:pPr>
      <w:r w:rsidRPr="00AF017E">
        <w:rPr>
          <w:rFonts w:hint="eastAsia"/>
          <w:b/>
          <w:bCs/>
          <w:sz w:val="21"/>
          <w:szCs w:val="48"/>
        </w:rPr>
        <w:t>[实验目的与要求]</w:t>
      </w:r>
    </w:p>
    <w:p w14:paraId="40B0F12C" w14:textId="77777777" w:rsidR="00961623" w:rsidRPr="000A745A" w:rsidRDefault="00961623" w:rsidP="00930FD6">
      <w:pPr>
        <w:pStyle w:val="a9"/>
        <w:numPr>
          <w:ilvl w:val="0"/>
          <w:numId w:val="11"/>
        </w:numPr>
        <w:spacing w:line="400" w:lineRule="exact"/>
        <w:ind w:left="357" w:firstLineChars="0" w:hanging="357"/>
      </w:pPr>
      <w:r w:rsidRPr="000A745A">
        <w:rPr>
          <w:rFonts w:hint="eastAsia"/>
        </w:rPr>
        <w:t>熟悉微循环检测的观察对象、观察部位、指标及临床意义。</w:t>
      </w:r>
    </w:p>
    <w:p w14:paraId="5F20FEE6" w14:textId="77777777" w:rsidR="00961623" w:rsidRPr="000A745A" w:rsidRDefault="00961623" w:rsidP="00930FD6">
      <w:pPr>
        <w:pStyle w:val="a9"/>
        <w:numPr>
          <w:ilvl w:val="0"/>
          <w:numId w:val="11"/>
        </w:numPr>
        <w:spacing w:line="400" w:lineRule="exact"/>
        <w:ind w:left="357" w:firstLineChars="0" w:hanging="357"/>
        <w:rPr>
          <w:rFonts w:ascii="宋体" w:hAnsi="宋体"/>
          <w:b/>
          <w:szCs w:val="28"/>
        </w:rPr>
      </w:pPr>
      <w:r w:rsidRPr="000A745A">
        <w:rPr>
          <w:rFonts w:hint="eastAsia"/>
        </w:rPr>
        <w:t>了解微循环检测的基本技术及注意事项。</w:t>
      </w:r>
    </w:p>
    <w:p w14:paraId="0FDF9633" w14:textId="77777777" w:rsidR="00961623" w:rsidRPr="000A745A" w:rsidRDefault="00961623" w:rsidP="00930FD6">
      <w:pPr>
        <w:spacing w:beforeLines="50" w:before="156" w:afterLines="50" w:after="156" w:line="400" w:lineRule="exact"/>
        <w:rPr>
          <w:rFonts w:ascii="宋体" w:hAnsi="宋体"/>
          <w:b/>
          <w:szCs w:val="28"/>
        </w:rPr>
      </w:pPr>
      <w:r w:rsidRPr="000A745A">
        <w:rPr>
          <w:rFonts w:ascii="宋体" w:hAnsi="宋体" w:hint="eastAsia"/>
          <w:b/>
          <w:szCs w:val="28"/>
        </w:rPr>
        <w:t>[</w:t>
      </w:r>
      <w:r w:rsidRPr="000A745A">
        <w:rPr>
          <w:rFonts w:ascii="宋体" w:hAnsi="宋体"/>
          <w:b/>
          <w:szCs w:val="28"/>
        </w:rPr>
        <w:t>实验原理</w:t>
      </w:r>
      <w:r w:rsidRPr="000A745A">
        <w:rPr>
          <w:rFonts w:ascii="宋体" w:hAnsi="宋体" w:hint="eastAsia"/>
          <w:b/>
          <w:szCs w:val="28"/>
        </w:rPr>
        <w:t>]</w:t>
      </w:r>
    </w:p>
    <w:p w14:paraId="0F91D170" w14:textId="65937AEC" w:rsidR="00961623" w:rsidRPr="000A745A" w:rsidRDefault="00961623" w:rsidP="00930FD6">
      <w:pPr>
        <w:spacing w:line="400" w:lineRule="exact"/>
        <w:ind w:firstLineChars="200" w:firstLine="420"/>
        <w:rPr>
          <w:rFonts w:ascii="宋体" w:hAnsi="宋体"/>
          <w:bCs/>
          <w:szCs w:val="21"/>
        </w:rPr>
      </w:pPr>
      <w:r w:rsidRPr="000A745A">
        <w:rPr>
          <w:rFonts w:ascii="宋体" w:hAnsi="宋体" w:hint="eastAsia"/>
          <w:bCs/>
          <w:szCs w:val="21"/>
        </w:rPr>
        <w:t>甲襞是环绕甲体周围的肌肤皱襞,支持甲体并供应血液与营养。甲襞表面为鳞状上皮覆盖，其中有皮肤真皮突起形成的乳头，每一乳头区一般有1</w:t>
      </w:r>
      <w:r w:rsidR="00901EF3">
        <w:rPr>
          <w:rFonts w:ascii="宋体" w:hAnsi="宋体" w:hint="eastAsia"/>
          <w:color w:val="000000"/>
          <w:kern w:val="0"/>
        </w:rPr>
        <w:t>～</w:t>
      </w:r>
      <w:r w:rsidRPr="000A745A">
        <w:rPr>
          <w:rFonts w:ascii="宋体" w:hAnsi="宋体" w:hint="eastAsia"/>
          <w:bCs/>
          <w:szCs w:val="21"/>
        </w:rPr>
        <w:t>3支毛细血管，此毛细血管呈袢状，因此称其为毛细血管袢。甲襞孙络密集，呈微细网络。毛细血管袢在显微镜下很容易看到，是观察微循环的良好部位，也是临床微循环检查最常用的部位。</w:t>
      </w:r>
    </w:p>
    <w:p w14:paraId="681C5DEC" w14:textId="71BCADAA" w:rsidR="00961623" w:rsidRDefault="00961623" w:rsidP="00930FD6">
      <w:pPr>
        <w:spacing w:line="400" w:lineRule="exact"/>
        <w:ind w:firstLineChars="200" w:firstLine="420"/>
        <w:rPr>
          <w:rFonts w:ascii="宋体" w:hAnsi="宋体"/>
          <w:bCs/>
          <w:szCs w:val="21"/>
        </w:rPr>
      </w:pPr>
      <w:r w:rsidRPr="000A745A">
        <w:rPr>
          <w:rFonts w:ascii="宋体" w:hAnsi="宋体" w:hint="eastAsia"/>
          <w:bCs/>
          <w:szCs w:val="21"/>
        </w:rPr>
        <w:t>甲襞微循环血液循环：沿小动脉→细动脉→毛细血管输入枝→毛细血管输出枝→细静脉→小静脉方向</w:t>
      </w:r>
      <w:r>
        <w:rPr>
          <w:rFonts w:ascii="宋体" w:hAnsi="宋体" w:hint="eastAsia"/>
          <w:bCs/>
          <w:szCs w:val="21"/>
        </w:rPr>
        <w:t>。</w:t>
      </w:r>
      <w:r w:rsidRPr="000A745A">
        <w:rPr>
          <w:rFonts w:ascii="宋体" w:hAnsi="宋体" w:hint="eastAsia"/>
          <w:bCs/>
          <w:szCs w:val="21"/>
        </w:rPr>
        <w:t>正常人管袢排列整齐，呈发夹状，底色红黄，管袢呈褐色，淸晰可见；管袢数目，正常为8</w:t>
      </w:r>
      <w:r w:rsidR="00901EF3">
        <w:rPr>
          <w:rFonts w:ascii="宋体" w:hAnsi="宋体" w:hint="eastAsia"/>
          <w:color w:val="000000"/>
          <w:kern w:val="0"/>
        </w:rPr>
        <w:t>～</w:t>
      </w:r>
      <w:r w:rsidRPr="000A745A">
        <w:rPr>
          <w:rFonts w:ascii="宋体" w:hAnsi="宋体" w:hint="eastAsia"/>
          <w:bCs/>
          <w:szCs w:val="21"/>
        </w:rPr>
        <w:t>15个/mm</w:t>
      </w:r>
      <w:r w:rsidRPr="00901EF3">
        <w:rPr>
          <w:rFonts w:ascii="宋体" w:hAnsi="宋体" w:hint="eastAsia"/>
          <w:bCs/>
          <w:szCs w:val="21"/>
          <w:vertAlign w:val="superscript"/>
        </w:rPr>
        <w:t>2</w:t>
      </w:r>
      <w:r w:rsidRPr="000A745A">
        <w:rPr>
          <w:rFonts w:ascii="宋体" w:hAnsi="宋体" w:hint="eastAsia"/>
          <w:bCs/>
          <w:szCs w:val="21"/>
        </w:rPr>
        <w:t>；管袢的长度（以远心端一排为准），正常时80%以上在0.1</w:t>
      </w:r>
      <w:r w:rsidR="00901EF3">
        <w:rPr>
          <w:rFonts w:ascii="宋体" w:hAnsi="宋体" w:hint="eastAsia"/>
          <w:color w:val="000000"/>
          <w:kern w:val="0"/>
        </w:rPr>
        <w:t>～</w:t>
      </w:r>
      <w:r w:rsidRPr="000A745A">
        <w:rPr>
          <w:rFonts w:ascii="宋体" w:hAnsi="宋体" w:hint="eastAsia"/>
          <w:bCs/>
          <w:szCs w:val="21"/>
        </w:rPr>
        <w:t>0.25mm。</w:t>
      </w:r>
    </w:p>
    <w:p w14:paraId="234C1555" w14:textId="7BC686E0" w:rsidR="00961623" w:rsidRDefault="00961623" w:rsidP="00930FD6">
      <w:pPr>
        <w:tabs>
          <w:tab w:val="left" w:pos="5103"/>
        </w:tabs>
        <w:spacing w:line="400" w:lineRule="exact"/>
        <w:ind w:firstLineChars="200" w:firstLine="420"/>
        <w:rPr>
          <w:rFonts w:ascii="宋体" w:hAnsi="宋体"/>
          <w:bCs/>
          <w:szCs w:val="21"/>
        </w:rPr>
      </w:pPr>
      <w:r>
        <w:rPr>
          <w:rFonts w:ascii="宋体" w:hAnsi="宋体" w:hint="eastAsia"/>
          <w:bCs/>
          <w:szCs w:val="21"/>
        </w:rPr>
        <w:t>风湿病、某些心肺疾病、血液系统疾病及末梢周围组织炎和植物神经功能紊乱等可造成微循环异常。如，毛细血管袢视野模糊；正常毛细血管袢减少，异常管袢数增多；血流缓慢、瘀滞</w:t>
      </w:r>
      <w:r w:rsidR="00603C57">
        <w:rPr>
          <w:rFonts w:ascii="宋体" w:hAnsi="宋体" w:hint="eastAsia"/>
          <w:bCs/>
          <w:szCs w:val="21"/>
        </w:rPr>
        <w:t>、</w:t>
      </w:r>
      <w:r>
        <w:rPr>
          <w:rFonts w:ascii="宋体" w:hAnsi="宋体" w:hint="eastAsia"/>
          <w:bCs/>
          <w:szCs w:val="21"/>
        </w:rPr>
        <w:t>血细胞聚集，泥沙流或线粒流，有时可见点状或帽状出血。</w:t>
      </w:r>
    </w:p>
    <w:p w14:paraId="38DB1540" w14:textId="77777777" w:rsidR="00961623" w:rsidRDefault="00961623" w:rsidP="00930FD6">
      <w:pPr>
        <w:spacing w:beforeLines="50" w:before="156" w:afterLines="50" w:after="156" w:line="400" w:lineRule="exact"/>
        <w:rPr>
          <w:rFonts w:ascii="宋体" w:hAnsi="宋体"/>
          <w:b/>
          <w:szCs w:val="28"/>
        </w:rPr>
      </w:pPr>
      <w:r w:rsidRPr="00F6672F">
        <w:rPr>
          <w:rFonts w:ascii="宋体" w:hAnsi="宋体" w:hint="eastAsia"/>
          <w:b/>
          <w:szCs w:val="28"/>
        </w:rPr>
        <w:t>[实</w:t>
      </w:r>
      <w:r w:rsidRPr="00F6672F">
        <w:rPr>
          <w:rFonts w:ascii="宋体" w:hAnsi="宋体"/>
          <w:b/>
          <w:szCs w:val="28"/>
        </w:rPr>
        <w:t>验</w:t>
      </w:r>
      <w:r w:rsidRPr="00F6672F">
        <w:rPr>
          <w:rFonts w:ascii="宋体" w:hAnsi="宋体" w:hint="eastAsia"/>
          <w:b/>
          <w:szCs w:val="28"/>
        </w:rPr>
        <w:t>对象与</w:t>
      </w:r>
      <w:r w:rsidRPr="00F6672F">
        <w:rPr>
          <w:rFonts w:ascii="宋体" w:hAnsi="宋体"/>
          <w:b/>
          <w:szCs w:val="28"/>
        </w:rPr>
        <w:t>器材</w:t>
      </w:r>
      <w:r w:rsidRPr="00F6672F">
        <w:rPr>
          <w:rFonts w:ascii="宋体" w:hAnsi="宋体" w:hint="eastAsia"/>
          <w:b/>
          <w:szCs w:val="28"/>
        </w:rPr>
        <w:t>]</w:t>
      </w:r>
    </w:p>
    <w:p w14:paraId="47CB1B01" w14:textId="0A313AEF" w:rsidR="00961623" w:rsidRPr="00F6672F" w:rsidRDefault="00961623" w:rsidP="00930FD6">
      <w:pPr>
        <w:spacing w:beforeLines="50" w:before="156" w:afterLines="50" w:after="156" w:line="400" w:lineRule="exact"/>
        <w:ind w:firstLineChars="200" w:firstLine="420"/>
        <w:rPr>
          <w:rFonts w:ascii="宋体" w:hAnsi="宋体"/>
          <w:b/>
          <w:szCs w:val="28"/>
        </w:rPr>
      </w:pPr>
      <w:r>
        <w:rPr>
          <w:rFonts w:ascii="宋体" w:hAnsi="宋体" w:hint="eastAsia"/>
          <w:szCs w:val="21"/>
        </w:rPr>
        <w:t>受试者（人）、</w:t>
      </w:r>
      <w:r w:rsidRPr="001B756C">
        <w:rPr>
          <w:rFonts w:ascii="宋体" w:hAnsi="宋体" w:hint="eastAsia"/>
          <w:szCs w:val="21"/>
        </w:rPr>
        <w:t>xw880型人体</w:t>
      </w:r>
      <w:bookmarkStart w:id="7" w:name="_Hlk112141537"/>
      <w:r w:rsidRPr="001B756C">
        <w:rPr>
          <w:rFonts w:ascii="宋体" w:hAnsi="宋体" w:hint="eastAsia"/>
          <w:szCs w:val="21"/>
        </w:rPr>
        <w:t>甲襞微循环观测仪</w:t>
      </w:r>
      <w:bookmarkEnd w:id="7"/>
      <w:r w:rsidRPr="001B756C">
        <w:rPr>
          <w:rFonts w:ascii="宋体" w:hAnsi="宋体" w:hint="eastAsia"/>
          <w:szCs w:val="21"/>
        </w:rPr>
        <w:t>( 400 X )</w:t>
      </w:r>
      <w:r>
        <w:rPr>
          <w:rFonts w:ascii="宋体" w:hAnsi="宋体" w:hint="eastAsia"/>
          <w:szCs w:val="21"/>
        </w:rPr>
        <w:t>、</w:t>
      </w:r>
      <w:r w:rsidRPr="001B756C">
        <w:rPr>
          <w:rFonts w:ascii="宋体" w:hAnsi="宋体" w:hint="eastAsia"/>
          <w:szCs w:val="21"/>
        </w:rPr>
        <w:t>香柏油</w:t>
      </w:r>
      <w:r>
        <w:rPr>
          <w:rFonts w:ascii="宋体" w:hAnsi="宋体" w:hint="eastAsia"/>
          <w:szCs w:val="21"/>
        </w:rPr>
        <w:t>、</w:t>
      </w:r>
      <w:r w:rsidRPr="001B756C">
        <w:rPr>
          <w:rFonts w:ascii="宋体" w:hAnsi="宋体" w:hint="eastAsia"/>
          <w:szCs w:val="21"/>
        </w:rPr>
        <w:t>冰水</w:t>
      </w:r>
      <w:r>
        <w:rPr>
          <w:rFonts w:ascii="宋体" w:hAnsi="宋体" w:hint="eastAsia"/>
          <w:szCs w:val="21"/>
        </w:rPr>
        <w:t>、</w:t>
      </w:r>
      <w:r w:rsidRPr="001B756C">
        <w:rPr>
          <w:rFonts w:ascii="宋体" w:hAnsi="宋体" w:hint="eastAsia"/>
          <w:szCs w:val="21"/>
        </w:rPr>
        <w:t>酒精棉球</w:t>
      </w:r>
      <w:r w:rsidR="00603C57">
        <w:rPr>
          <w:rFonts w:ascii="宋体" w:hAnsi="宋体" w:hint="eastAsia"/>
          <w:szCs w:val="21"/>
        </w:rPr>
        <w:t>。</w:t>
      </w:r>
    </w:p>
    <w:p w14:paraId="55D7DEA3" w14:textId="77777777" w:rsidR="00961623" w:rsidRDefault="00961623" w:rsidP="00930FD6">
      <w:pPr>
        <w:spacing w:beforeLines="50" w:before="156" w:afterLines="50" w:after="156" w:line="400" w:lineRule="exact"/>
        <w:rPr>
          <w:rFonts w:ascii="宋体" w:hAnsi="宋体"/>
          <w:b/>
          <w:szCs w:val="28"/>
        </w:rPr>
      </w:pPr>
      <w:r w:rsidRPr="00F6672F">
        <w:rPr>
          <w:rFonts w:ascii="宋体" w:hAnsi="宋体" w:hint="eastAsia"/>
          <w:b/>
          <w:szCs w:val="28"/>
        </w:rPr>
        <w:t>[实</w:t>
      </w:r>
      <w:r w:rsidRPr="00F6672F">
        <w:rPr>
          <w:rFonts w:ascii="宋体" w:hAnsi="宋体"/>
          <w:b/>
          <w:szCs w:val="28"/>
        </w:rPr>
        <w:t>验</w:t>
      </w:r>
      <w:r w:rsidRPr="00F6672F">
        <w:rPr>
          <w:rFonts w:ascii="宋体" w:hAnsi="宋体" w:hint="eastAsia"/>
          <w:b/>
          <w:szCs w:val="28"/>
        </w:rPr>
        <w:t>方法与</w:t>
      </w:r>
      <w:r w:rsidRPr="00F6672F">
        <w:rPr>
          <w:rFonts w:ascii="宋体" w:hAnsi="宋体"/>
          <w:b/>
          <w:szCs w:val="28"/>
        </w:rPr>
        <w:t>步骤</w:t>
      </w:r>
      <w:r w:rsidRPr="00F6672F">
        <w:rPr>
          <w:rFonts w:ascii="宋体" w:hAnsi="宋体" w:hint="eastAsia"/>
          <w:b/>
          <w:szCs w:val="28"/>
        </w:rPr>
        <w:t>]</w:t>
      </w:r>
    </w:p>
    <w:p w14:paraId="5584F4EC" w14:textId="5D8F58E4" w:rsidR="00961623" w:rsidRPr="00F54D1C" w:rsidRDefault="00F54D1C" w:rsidP="00F54D1C">
      <w:pPr>
        <w:tabs>
          <w:tab w:val="left" w:pos="5103"/>
        </w:tabs>
        <w:spacing w:line="400" w:lineRule="exact"/>
        <w:rPr>
          <w:rFonts w:ascii="宋体" w:hAnsi="宋体"/>
          <w:szCs w:val="21"/>
        </w:rPr>
      </w:pPr>
      <w:r>
        <w:rPr>
          <w:rFonts w:ascii="宋体" w:hAnsi="宋体" w:hint="eastAsia"/>
          <w:szCs w:val="21"/>
        </w:rPr>
        <w:t>1</w:t>
      </w:r>
      <w:r>
        <w:rPr>
          <w:rFonts w:ascii="宋体" w:hAnsi="宋体"/>
          <w:szCs w:val="21"/>
        </w:rPr>
        <w:t xml:space="preserve">. </w:t>
      </w:r>
      <w:r w:rsidR="00961623" w:rsidRPr="00F54D1C">
        <w:rPr>
          <w:rFonts w:ascii="宋体" w:hAnsi="宋体" w:hint="eastAsia"/>
          <w:szCs w:val="21"/>
        </w:rPr>
        <w:t>人体甲襞微循环观测仪结构及使用方法</w:t>
      </w:r>
    </w:p>
    <w:p w14:paraId="68B4D62D" w14:textId="6604536A" w:rsidR="00961623" w:rsidRPr="00A75252" w:rsidRDefault="00961623" w:rsidP="00930FD6">
      <w:pPr>
        <w:tabs>
          <w:tab w:val="left" w:pos="5103"/>
        </w:tabs>
        <w:spacing w:line="400" w:lineRule="exact"/>
        <w:ind w:firstLineChars="200" w:firstLine="420"/>
        <w:rPr>
          <w:rFonts w:ascii="宋体" w:hAnsi="宋体"/>
          <w:szCs w:val="21"/>
        </w:rPr>
      </w:pPr>
      <w:r w:rsidRPr="00A75252">
        <w:rPr>
          <w:rFonts w:ascii="宋体" w:hAnsi="宋体" w:hint="eastAsia"/>
          <w:szCs w:val="21"/>
        </w:rPr>
        <w:lastRenderedPageBreak/>
        <w:t>人体甲襞微循环观测仪是一个改装的简易显微镜，总放大倍数为</w:t>
      </w:r>
      <w:r w:rsidRPr="00A75252">
        <w:rPr>
          <w:rFonts w:ascii="宋体" w:hAnsi="宋体"/>
          <w:szCs w:val="21"/>
        </w:rPr>
        <w:t>400</w:t>
      </w:r>
      <w:r w:rsidRPr="00A75252">
        <w:rPr>
          <w:rFonts w:ascii="宋体" w:hAnsi="宋体" w:hint="eastAsia"/>
          <w:szCs w:val="21"/>
        </w:rPr>
        <w:t>。其中目镜为显示屏，可以比较直观清晰</w:t>
      </w:r>
      <w:r w:rsidR="00424AFA">
        <w:rPr>
          <w:rFonts w:ascii="宋体" w:hAnsi="宋体" w:hint="eastAsia"/>
          <w:szCs w:val="21"/>
        </w:rPr>
        <w:t>的观察到镜下的结构；载物台设计为专门观察甲襞微循环时可以稳定放置</w:t>
      </w:r>
      <w:r w:rsidRPr="00A75252">
        <w:rPr>
          <w:rFonts w:ascii="宋体" w:hAnsi="宋体" w:hint="eastAsia"/>
          <w:szCs w:val="21"/>
        </w:rPr>
        <w:t>手指的手指托架，一般选用左手无名指进行观察；手指托架旁边为调节托架位置的旋钮，托架位置可进行前后左右的调节；位于观测仪后侧右方的旋钮为调焦旋钮，可以调节物镜（位于手指托架上方）的高度，以准确聚焦镜下结构。</w:t>
      </w:r>
    </w:p>
    <w:p w14:paraId="7C897162" w14:textId="302A6CE4" w:rsidR="00961623" w:rsidRPr="00F54D1C" w:rsidRDefault="00F54D1C" w:rsidP="00F54D1C">
      <w:pPr>
        <w:tabs>
          <w:tab w:val="left" w:pos="5103"/>
        </w:tabs>
        <w:spacing w:line="400" w:lineRule="exact"/>
        <w:rPr>
          <w:rFonts w:ascii="宋体" w:hAnsi="宋体"/>
          <w:bCs/>
          <w:szCs w:val="21"/>
        </w:rPr>
      </w:pPr>
      <w:r>
        <w:rPr>
          <w:rFonts w:ascii="宋体" w:hAnsi="宋体" w:hint="eastAsia"/>
          <w:bCs/>
          <w:szCs w:val="21"/>
        </w:rPr>
        <w:t>2</w:t>
      </w:r>
      <w:r>
        <w:rPr>
          <w:rFonts w:ascii="宋体" w:hAnsi="宋体"/>
          <w:bCs/>
          <w:szCs w:val="21"/>
        </w:rPr>
        <w:t xml:space="preserve">. </w:t>
      </w:r>
      <w:r w:rsidR="00961623" w:rsidRPr="00F54D1C">
        <w:rPr>
          <w:rFonts w:ascii="宋体" w:hAnsi="宋体" w:hint="eastAsia"/>
          <w:bCs/>
          <w:szCs w:val="21"/>
        </w:rPr>
        <w:t>受试者准备</w:t>
      </w:r>
    </w:p>
    <w:p w14:paraId="1DF2CEF3" w14:textId="4F00EF7C" w:rsidR="00961623" w:rsidRPr="00A75252" w:rsidRDefault="00961623" w:rsidP="00930FD6">
      <w:pPr>
        <w:tabs>
          <w:tab w:val="left" w:pos="5103"/>
        </w:tabs>
        <w:spacing w:line="400" w:lineRule="exact"/>
        <w:ind w:firstLineChars="200" w:firstLine="420"/>
        <w:rPr>
          <w:rFonts w:ascii="宋体" w:hAnsi="宋体"/>
          <w:bCs/>
          <w:szCs w:val="21"/>
        </w:rPr>
      </w:pPr>
      <w:r w:rsidRPr="00A75252">
        <w:rPr>
          <w:rFonts w:ascii="宋体" w:hAnsi="宋体" w:hint="eastAsia"/>
          <w:bCs/>
          <w:szCs w:val="21"/>
        </w:rPr>
        <w:t>室内保持光照充足，温度和湿度相对恒定。受试者取坐位，身心放松，将左手无名指放于人体甲襞微循环观测仪手指托架上，手的高度应与心脏同高，在无名指甲襞处涂抹少许香柏油。</w:t>
      </w:r>
    </w:p>
    <w:p w14:paraId="06FA0404" w14:textId="71F04A0D" w:rsidR="00961623" w:rsidRPr="00F54D1C" w:rsidRDefault="00F54D1C" w:rsidP="00F54D1C">
      <w:pPr>
        <w:tabs>
          <w:tab w:val="left" w:pos="5103"/>
        </w:tabs>
        <w:spacing w:line="400" w:lineRule="exact"/>
        <w:rPr>
          <w:rFonts w:ascii="宋体" w:hAnsi="宋体"/>
          <w:bCs/>
          <w:szCs w:val="21"/>
        </w:rPr>
      </w:pPr>
      <w:r>
        <w:rPr>
          <w:rFonts w:ascii="宋体" w:hAnsi="宋体" w:hint="eastAsia"/>
          <w:bCs/>
          <w:szCs w:val="21"/>
        </w:rPr>
        <w:t>3</w:t>
      </w:r>
      <w:r>
        <w:rPr>
          <w:rFonts w:ascii="宋体" w:hAnsi="宋体"/>
          <w:bCs/>
          <w:szCs w:val="21"/>
        </w:rPr>
        <w:t xml:space="preserve">. </w:t>
      </w:r>
      <w:r w:rsidR="00961623" w:rsidRPr="00F54D1C">
        <w:rPr>
          <w:rFonts w:ascii="宋体" w:hAnsi="宋体" w:hint="eastAsia"/>
          <w:bCs/>
          <w:szCs w:val="21"/>
        </w:rPr>
        <w:t>甲襞微循环观察与结果保存</w:t>
      </w:r>
    </w:p>
    <w:p w14:paraId="74B92EAE" w14:textId="2A55C50B" w:rsidR="00961623" w:rsidRDefault="00961623" w:rsidP="00930FD6">
      <w:pPr>
        <w:pStyle w:val="a9"/>
        <w:spacing w:line="400" w:lineRule="exact"/>
        <w:rPr>
          <w:rFonts w:ascii="宋体" w:hAnsi="宋体"/>
          <w:bCs/>
          <w:szCs w:val="21"/>
        </w:rPr>
      </w:pPr>
      <w:r w:rsidRPr="00AE25A4">
        <w:rPr>
          <w:rFonts w:ascii="宋体" w:hAnsi="宋体" w:hint="eastAsia"/>
          <w:bCs/>
          <w:szCs w:val="21"/>
        </w:rPr>
        <w:t>检查者通过观测仪目镜调节视野位置和焦距，直至看到清晰的甲襞微循环。观察甲襞毛细血管袢的形态、数量、排列、分布、周围状态，毛细血管中血液流态。结果拍照保存。</w:t>
      </w:r>
    </w:p>
    <w:p w14:paraId="7F40C25E" w14:textId="5476EC13" w:rsidR="00961623" w:rsidRPr="00F54D1C" w:rsidRDefault="00F54D1C" w:rsidP="00F54D1C">
      <w:pPr>
        <w:tabs>
          <w:tab w:val="left" w:pos="5103"/>
        </w:tabs>
        <w:spacing w:line="400" w:lineRule="exact"/>
        <w:rPr>
          <w:rFonts w:ascii="宋体" w:hAnsi="宋体"/>
          <w:bCs/>
          <w:szCs w:val="21"/>
        </w:rPr>
      </w:pPr>
      <w:r>
        <w:rPr>
          <w:rFonts w:ascii="宋体" w:hAnsi="宋体" w:hint="eastAsia"/>
          <w:bCs/>
          <w:szCs w:val="21"/>
        </w:rPr>
        <w:t>4</w:t>
      </w:r>
      <w:r>
        <w:rPr>
          <w:rFonts w:ascii="宋体" w:hAnsi="宋体"/>
          <w:bCs/>
          <w:szCs w:val="21"/>
        </w:rPr>
        <w:t xml:space="preserve">. </w:t>
      </w:r>
      <w:r w:rsidR="00961623" w:rsidRPr="00F54D1C">
        <w:rPr>
          <w:rFonts w:ascii="宋体" w:hAnsi="宋体" w:hint="eastAsia"/>
          <w:bCs/>
          <w:szCs w:val="21"/>
        </w:rPr>
        <w:t>刺激对甲襞微循环的影响</w:t>
      </w:r>
    </w:p>
    <w:p w14:paraId="726D8569" w14:textId="7679B9F8" w:rsidR="00961623" w:rsidRPr="00A75252" w:rsidRDefault="00F54D1C" w:rsidP="00930FD6">
      <w:pPr>
        <w:tabs>
          <w:tab w:val="left" w:pos="5103"/>
        </w:tabs>
        <w:spacing w:line="400" w:lineRule="exact"/>
        <w:rPr>
          <w:rFonts w:ascii="宋体" w:hAnsi="宋体"/>
          <w:bCs/>
          <w:szCs w:val="21"/>
        </w:rPr>
      </w:pPr>
      <w:r>
        <w:rPr>
          <w:rFonts w:ascii="宋体" w:hAnsi="宋体" w:hint="eastAsia"/>
          <w:bCs/>
          <w:szCs w:val="21"/>
        </w:rPr>
        <w:t>（</w:t>
      </w:r>
      <w:r w:rsidR="00961623">
        <w:rPr>
          <w:rFonts w:ascii="宋体" w:hAnsi="宋体" w:hint="eastAsia"/>
          <w:bCs/>
          <w:szCs w:val="21"/>
        </w:rPr>
        <w:t>1）压力刺激：</w:t>
      </w:r>
      <w:r w:rsidR="00961623" w:rsidRPr="00A75252">
        <w:rPr>
          <w:rFonts w:ascii="宋体" w:hAnsi="宋体" w:hint="eastAsia"/>
          <w:bCs/>
          <w:szCs w:val="21"/>
        </w:rPr>
        <w:t>用</w:t>
      </w:r>
      <w:r w:rsidR="00CA7932">
        <w:rPr>
          <w:rFonts w:ascii="宋体" w:hAnsi="宋体" w:hint="eastAsia"/>
          <w:bCs/>
          <w:szCs w:val="21"/>
        </w:rPr>
        <w:t>牙签</w:t>
      </w:r>
      <w:r w:rsidR="00961623" w:rsidRPr="00A75252">
        <w:rPr>
          <w:rFonts w:ascii="宋体" w:hAnsi="宋体" w:hint="eastAsia"/>
          <w:bCs/>
          <w:szCs w:val="21"/>
        </w:rPr>
        <w:t>轻扎甲襞部位（不要扎破），观察甲襞微循环的变化。</w:t>
      </w:r>
    </w:p>
    <w:p w14:paraId="6EA3F152" w14:textId="61B49F91" w:rsidR="00961623" w:rsidRPr="00A75252" w:rsidRDefault="00F54D1C" w:rsidP="00930FD6">
      <w:pPr>
        <w:tabs>
          <w:tab w:val="left" w:pos="5103"/>
        </w:tabs>
        <w:spacing w:line="400" w:lineRule="exact"/>
        <w:rPr>
          <w:rFonts w:ascii="宋体" w:hAnsi="宋体"/>
          <w:bCs/>
          <w:szCs w:val="21"/>
        </w:rPr>
      </w:pPr>
      <w:r>
        <w:rPr>
          <w:rFonts w:ascii="宋体" w:hAnsi="宋体" w:hint="eastAsia"/>
          <w:bCs/>
          <w:szCs w:val="21"/>
        </w:rPr>
        <w:t>（</w:t>
      </w:r>
      <w:r w:rsidR="00961623">
        <w:rPr>
          <w:rFonts w:ascii="宋体" w:hAnsi="宋体"/>
          <w:bCs/>
          <w:szCs w:val="21"/>
        </w:rPr>
        <w:t>2</w:t>
      </w:r>
      <w:r w:rsidR="00961623">
        <w:rPr>
          <w:rFonts w:ascii="宋体" w:hAnsi="宋体" w:hint="eastAsia"/>
          <w:bCs/>
          <w:szCs w:val="21"/>
        </w:rPr>
        <w:t>）冷刺激：</w:t>
      </w:r>
      <w:r w:rsidR="00961623" w:rsidRPr="00A75252">
        <w:rPr>
          <w:rFonts w:ascii="宋体" w:hAnsi="宋体" w:hint="eastAsia"/>
          <w:bCs/>
          <w:szCs w:val="21"/>
        </w:rPr>
        <w:t>将右手放入冰水混合物中 1 min 后，再观察左手甲襞微循环情况，与未进行冷刺激前进行比较。</w:t>
      </w:r>
    </w:p>
    <w:p w14:paraId="226DD173" w14:textId="77777777" w:rsidR="00961623" w:rsidRDefault="00961623" w:rsidP="00930FD6">
      <w:pPr>
        <w:pStyle w:val="a4"/>
        <w:spacing w:beforeLines="30" w:before="93" w:beforeAutospacing="0" w:afterLines="30" w:after="93" w:afterAutospacing="0" w:line="400" w:lineRule="exact"/>
        <w:jc w:val="both"/>
        <w:rPr>
          <w:b/>
          <w:bCs/>
          <w:sz w:val="21"/>
          <w:szCs w:val="48"/>
        </w:rPr>
      </w:pPr>
      <w:r>
        <w:rPr>
          <w:rFonts w:hint="eastAsia"/>
          <w:b/>
          <w:bCs/>
          <w:sz w:val="21"/>
          <w:szCs w:val="48"/>
        </w:rPr>
        <w:t>[</w:t>
      </w:r>
      <w:r>
        <w:rPr>
          <w:b/>
          <w:bCs/>
          <w:sz w:val="21"/>
          <w:szCs w:val="48"/>
        </w:rPr>
        <w:t>注意事项</w:t>
      </w:r>
      <w:r>
        <w:rPr>
          <w:rFonts w:hint="eastAsia"/>
          <w:b/>
          <w:bCs/>
          <w:sz w:val="21"/>
          <w:szCs w:val="48"/>
        </w:rPr>
        <w:t>]</w:t>
      </w:r>
    </w:p>
    <w:p w14:paraId="6A08E997" w14:textId="51FC5A68" w:rsidR="00961623" w:rsidRPr="009F2C41" w:rsidRDefault="00961623" w:rsidP="00930FD6">
      <w:pPr>
        <w:pStyle w:val="a9"/>
        <w:numPr>
          <w:ilvl w:val="0"/>
          <w:numId w:val="13"/>
        </w:numPr>
        <w:tabs>
          <w:tab w:val="left" w:pos="5103"/>
        </w:tabs>
        <w:spacing w:line="400" w:lineRule="exact"/>
        <w:ind w:firstLineChars="0"/>
        <w:rPr>
          <w:rFonts w:ascii="宋体" w:hAnsi="宋体"/>
          <w:bCs/>
          <w:szCs w:val="21"/>
        </w:rPr>
      </w:pPr>
      <w:r w:rsidRPr="009F2C41">
        <w:rPr>
          <w:rFonts w:ascii="宋体" w:hAnsi="宋体" w:hint="eastAsia"/>
          <w:bCs/>
          <w:szCs w:val="21"/>
        </w:rPr>
        <w:t>受试者检查前1</w:t>
      </w:r>
      <w:r w:rsidR="009736CF">
        <w:rPr>
          <w:rFonts w:ascii="宋体" w:hAnsi="宋体" w:hint="eastAsia"/>
          <w:bCs/>
          <w:szCs w:val="21"/>
        </w:rPr>
        <w:t>h</w:t>
      </w:r>
      <w:r w:rsidRPr="009F2C41">
        <w:rPr>
          <w:rFonts w:ascii="宋体" w:hAnsi="宋体" w:hint="eastAsia"/>
          <w:bCs/>
          <w:szCs w:val="21"/>
        </w:rPr>
        <w:t>避免激烈活动或重体力劳动</w:t>
      </w:r>
      <w:r w:rsidR="009736CF">
        <w:rPr>
          <w:rFonts w:ascii="宋体" w:hAnsi="宋体" w:hint="eastAsia"/>
          <w:bCs/>
          <w:szCs w:val="21"/>
        </w:rPr>
        <w:t>。</w:t>
      </w:r>
    </w:p>
    <w:p w14:paraId="72F62443" w14:textId="03B51DD7" w:rsidR="00961623" w:rsidRPr="009F2C41" w:rsidRDefault="00961623" w:rsidP="00930FD6">
      <w:pPr>
        <w:pStyle w:val="a9"/>
        <w:numPr>
          <w:ilvl w:val="0"/>
          <w:numId w:val="13"/>
        </w:numPr>
        <w:tabs>
          <w:tab w:val="left" w:pos="5103"/>
        </w:tabs>
        <w:spacing w:line="400" w:lineRule="exact"/>
        <w:ind w:firstLineChars="0"/>
        <w:rPr>
          <w:rFonts w:ascii="宋体" w:hAnsi="宋体"/>
          <w:bCs/>
          <w:szCs w:val="21"/>
        </w:rPr>
      </w:pPr>
      <w:r w:rsidRPr="009F2C41">
        <w:rPr>
          <w:rFonts w:ascii="宋体" w:hAnsi="宋体" w:hint="eastAsia"/>
          <w:bCs/>
          <w:szCs w:val="21"/>
        </w:rPr>
        <w:t>检查前休息15</w:t>
      </w:r>
      <w:r w:rsidR="009736CF">
        <w:rPr>
          <w:rFonts w:ascii="宋体" w:hAnsi="宋体" w:hint="eastAsia"/>
          <w:color w:val="000000"/>
          <w:kern w:val="0"/>
        </w:rPr>
        <w:t>～</w:t>
      </w:r>
      <w:r w:rsidRPr="009F2C41">
        <w:rPr>
          <w:rFonts w:ascii="宋体" w:hAnsi="宋体" w:hint="eastAsia"/>
          <w:bCs/>
          <w:szCs w:val="21"/>
        </w:rPr>
        <w:t>30 min</w:t>
      </w:r>
      <w:r w:rsidR="009736CF">
        <w:rPr>
          <w:rFonts w:ascii="宋体" w:hAnsi="宋体" w:hint="eastAsia"/>
          <w:bCs/>
          <w:szCs w:val="21"/>
        </w:rPr>
        <w:t>。</w:t>
      </w:r>
    </w:p>
    <w:p w14:paraId="67DA1972" w14:textId="6594C516" w:rsidR="00961623" w:rsidRPr="009F2C41" w:rsidRDefault="00961623" w:rsidP="00930FD6">
      <w:pPr>
        <w:pStyle w:val="a9"/>
        <w:numPr>
          <w:ilvl w:val="0"/>
          <w:numId w:val="13"/>
        </w:numPr>
        <w:tabs>
          <w:tab w:val="left" w:pos="5103"/>
        </w:tabs>
        <w:spacing w:line="400" w:lineRule="exact"/>
        <w:ind w:firstLineChars="0"/>
        <w:rPr>
          <w:rFonts w:ascii="宋体" w:hAnsi="宋体"/>
          <w:bCs/>
          <w:szCs w:val="21"/>
        </w:rPr>
      </w:pPr>
      <w:r w:rsidRPr="009F2C41">
        <w:rPr>
          <w:rFonts w:ascii="宋体" w:hAnsi="宋体" w:hint="eastAsia"/>
          <w:bCs/>
          <w:szCs w:val="21"/>
        </w:rPr>
        <w:t>检查前禁服对心血管有影响的药物</w:t>
      </w:r>
      <w:r w:rsidR="009736CF">
        <w:rPr>
          <w:rFonts w:ascii="宋体" w:hAnsi="宋体" w:hint="eastAsia"/>
          <w:bCs/>
          <w:szCs w:val="21"/>
        </w:rPr>
        <w:t>。</w:t>
      </w:r>
    </w:p>
    <w:p w14:paraId="350F150A" w14:textId="6B8ACFB9" w:rsidR="00961623" w:rsidRPr="009F2C41" w:rsidRDefault="00961623" w:rsidP="00930FD6">
      <w:pPr>
        <w:pStyle w:val="a9"/>
        <w:numPr>
          <w:ilvl w:val="0"/>
          <w:numId w:val="13"/>
        </w:numPr>
        <w:tabs>
          <w:tab w:val="left" w:pos="5103"/>
        </w:tabs>
        <w:spacing w:line="400" w:lineRule="exact"/>
        <w:ind w:firstLineChars="0"/>
        <w:rPr>
          <w:rFonts w:ascii="宋体" w:hAnsi="宋体"/>
          <w:bCs/>
          <w:szCs w:val="21"/>
        </w:rPr>
      </w:pPr>
      <w:r w:rsidRPr="009F2C41">
        <w:rPr>
          <w:rFonts w:ascii="宋体" w:hAnsi="宋体" w:hint="eastAsia"/>
          <w:bCs/>
          <w:szCs w:val="21"/>
        </w:rPr>
        <w:t>检查前</w:t>
      </w:r>
      <w:r w:rsidR="009736CF">
        <w:rPr>
          <w:rFonts w:ascii="宋体" w:hAnsi="宋体" w:hint="eastAsia"/>
          <w:bCs/>
          <w:szCs w:val="21"/>
        </w:rPr>
        <w:t>1</w:t>
      </w:r>
      <w:r w:rsidRPr="009F2C41">
        <w:rPr>
          <w:rFonts w:ascii="宋体" w:hAnsi="宋体" w:hint="eastAsia"/>
          <w:bCs/>
          <w:szCs w:val="21"/>
        </w:rPr>
        <w:t>h 不吸烟、不洗手、不吃东西</w:t>
      </w:r>
      <w:r w:rsidR="009736CF">
        <w:rPr>
          <w:rFonts w:ascii="宋体" w:hAnsi="宋体" w:hint="eastAsia"/>
          <w:bCs/>
          <w:szCs w:val="21"/>
        </w:rPr>
        <w:t>。</w:t>
      </w:r>
    </w:p>
    <w:p w14:paraId="1EA6E652" w14:textId="77777777" w:rsidR="00961623" w:rsidRPr="009F2C41" w:rsidRDefault="00961623" w:rsidP="00930FD6">
      <w:pPr>
        <w:pStyle w:val="a9"/>
        <w:numPr>
          <w:ilvl w:val="0"/>
          <w:numId w:val="13"/>
        </w:numPr>
        <w:tabs>
          <w:tab w:val="left" w:pos="5103"/>
        </w:tabs>
        <w:spacing w:line="400" w:lineRule="exact"/>
        <w:ind w:firstLineChars="0"/>
        <w:rPr>
          <w:rFonts w:ascii="宋体" w:hAnsi="宋体"/>
          <w:bCs/>
          <w:szCs w:val="21"/>
        </w:rPr>
      </w:pPr>
      <w:r w:rsidRPr="009F2C41">
        <w:rPr>
          <w:rFonts w:ascii="宋体" w:hAnsi="宋体" w:hint="eastAsia"/>
          <w:bCs/>
          <w:szCs w:val="21"/>
        </w:rPr>
        <w:t>女生经期的影响。</w:t>
      </w:r>
    </w:p>
    <w:p w14:paraId="03DE886C" w14:textId="77777777" w:rsidR="00961623" w:rsidRDefault="00961623" w:rsidP="00930FD6">
      <w:pPr>
        <w:spacing w:line="400" w:lineRule="exact"/>
        <w:ind w:firstLineChars="200" w:firstLine="420"/>
        <w:rPr>
          <w:rFonts w:ascii="宋体" w:hAnsi="宋体"/>
          <w:bCs/>
          <w:szCs w:val="21"/>
        </w:rPr>
      </w:pPr>
    </w:p>
    <w:p w14:paraId="6C00DDB4" w14:textId="77777777" w:rsidR="00961623" w:rsidRPr="00537319" w:rsidRDefault="00961623" w:rsidP="00930FD6">
      <w:pPr>
        <w:spacing w:line="400" w:lineRule="exact"/>
        <w:rPr>
          <w:rFonts w:ascii="宋体" w:hAnsi="宋体"/>
          <w:bCs/>
          <w:szCs w:val="21"/>
        </w:rPr>
      </w:pPr>
    </w:p>
    <w:sectPr w:rsidR="00961623" w:rsidRPr="005373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F1822" w14:textId="77777777" w:rsidR="006B1FFC" w:rsidRDefault="006B1FFC" w:rsidP="00D27649">
      <w:r>
        <w:separator/>
      </w:r>
    </w:p>
  </w:endnote>
  <w:endnote w:type="continuationSeparator" w:id="0">
    <w:p w14:paraId="598649BC" w14:textId="77777777" w:rsidR="006B1FFC" w:rsidRDefault="006B1FFC" w:rsidP="00D2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_GB2312">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0DBFA" w14:textId="77777777" w:rsidR="006B1FFC" w:rsidRDefault="006B1FFC" w:rsidP="00D27649">
      <w:r>
        <w:separator/>
      </w:r>
    </w:p>
  </w:footnote>
  <w:footnote w:type="continuationSeparator" w:id="0">
    <w:p w14:paraId="461802B5" w14:textId="77777777" w:rsidR="006B1FFC" w:rsidRDefault="006B1FFC" w:rsidP="00D27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5BD"/>
    <w:multiLevelType w:val="hybridMultilevel"/>
    <w:tmpl w:val="C01C76BE"/>
    <w:lvl w:ilvl="0" w:tplc="741835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512CA7"/>
    <w:multiLevelType w:val="hybridMultilevel"/>
    <w:tmpl w:val="16A2B4DE"/>
    <w:lvl w:ilvl="0" w:tplc="8244C80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7E163A5"/>
    <w:multiLevelType w:val="hybridMultilevel"/>
    <w:tmpl w:val="3F2A8D9E"/>
    <w:lvl w:ilvl="0" w:tplc="ADAC53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A6D298B"/>
    <w:multiLevelType w:val="hybridMultilevel"/>
    <w:tmpl w:val="81FAD46E"/>
    <w:lvl w:ilvl="0" w:tplc="DEE476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7CC2E2B"/>
    <w:multiLevelType w:val="hybridMultilevel"/>
    <w:tmpl w:val="1982D5C2"/>
    <w:lvl w:ilvl="0" w:tplc="AC9418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EDF6B59"/>
    <w:multiLevelType w:val="hybridMultilevel"/>
    <w:tmpl w:val="C2921092"/>
    <w:lvl w:ilvl="0" w:tplc="9B2A0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935BE7"/>
    <w:multiLevelType w:val="hybridMultilevel"/>
    <w:tmpl w:val="1F4649A2"/>
    <w:lvl w:ilvl="0" w:tplc="7FE4CBF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E512B3"/>
    <w:multiLevelType w:val="hybridMultilevel"/>
    <w:tmpl w:val="6A141444"/>
    <w:lvl w:ilvl="0" w:tplc="816A2D2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AC552AC"/>
    <w:multiLevelType w:val="hybridMultilevel"/>
    <w:tmpl w:val="F58A6E04"/>
    <w:lvl w:ilvl="0" w:tplc="217A89E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00758FB"/>
    <w:multiLevelType w:val="hybridMultilevel"/>
    <w:tmpl w:val="4A285464"/>
    <w:lvl w:ilvl="0" w:tplc="DF488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2A6A63"/>
    <w:multiLevelType w:val="hybridMultilevel"/>
    <w:tmpl w:val="54FA5B6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2510AB3"/>
    <w:multiLevelType w:val="hybridMultilevel"/>
    <w:tmpl w:val="4118B218"/>
    <w:lvl w:ilvl="0" w:tplc="68A034A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6A07D8"/>
    <w:multiLevelType w:val="hybridMultilevel"/>
    <w:tmpl w:val="FA506EA8"/>
    <w:lvl w:ilvl="0" w:tplc="43CA2D9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90723C"/>
    <w:multiLevelType w:val="hybridMultilevel"/>
    <w:tmpl w:val="0AA0F792"/>
    <w:lvl w:ilvl="0" w:tplc="52BA02C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4"/>
  </w:num>
  <w:num w:numId="4">
    <w:abstractNumId w:val="3"/>
  </w:num>
  <w:num w:numId="5">
    <w:abstractNumId w:val="2"/>
  </w:num>
  <w:num w:numId="6">
    <w:abstractNumId w:val="7"/>
  </w:num>
  <w:num w:numId="7">
    <w:abstractNumId w:val="6"/>
  </w:num>
  <w:num w:numId="8">
    <w:abstractNumId w:val="13"/>
  </w:num>
  <w:num w:numId="9">
    <w:abstractNumId w:val="5"/>
  </w:num>
  <w:num w:numId="10">
    <w:abstractNumId w:val="10"/>
  </w:num>
  <w:num w:numId="11">
    <w:abstractNumId w:val="9"/>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58"/>
    <w:rsid w:val="00027176"/>
    <w:rsid w:val="000345B0"/>
    <w:rsid w:val="00051B15"/>
    <w:rsid w:val="000530AC"/>
    <w:rsid w:val="00053C51"/>
    <w:rsid w:val="000736B4"/>
    <w:rsid w:val="00091E66"/>
    <w:rsid w:val="00096AEA"/>
    <w:rsid w:val="000A327B"/>
    <w:rsid w:val="000A55AD"/>
    <w:rsid w:val="000C5AB6"/>
    <w:rsid w:val="000D5DEA"/>
    <w:rsid w:val="000E6F85"/>
    <w:rsid w:val="0012246B"/>
    <w:rsid w:val="001A7136"/>
    <w:rsid w:val="001C1421"/>
    <w:rsid w:val="001E5C07"/>
    <w:rsid w:val="001F0D0B"/>
    <w:rsid w:val="001F3E97"/>
    <w:rsid w:val="00214063"/>
    <w:rsid w:val="0024693E"/>
    <w:rsid w:val="00277FDB"/>
    <w:rsid w:val="0028443C"/>
    <w:rsid w:val="002A7CF2"/>
    <w:rsid w:val="002D1140"/>
    <w:rsid w:val="002F0497"/>
    <w:rsid w:val="003779E0"/>
    <w:rsid w:val="0038195C"/>
    <w:rsid w:val="003951BB"/>
    <w:rsid w:val="003B047D"/>
    <w:rsid w:val="003D3FE6"/>
    <w:rsid w:val="003D5E9E"/>
    <w:rsid w:val="0040165C"/>
    <w:rsid w:val="0040293E"/>
    <w:rsid w:val="004161AB"/>
    <w:rsid w:val="00424AFA"/>
    <w:rsid w:val="0043254E"/>
    <w:rsid w:val="00446BE8"/>
    <w:rsid w:val="004510E7"/>
    <w:rsid w:val="00453311"/>
    <w:rsid w:val="004672FB"/>
    <w:rsid w:val="0047630B"/>
    <w:rsid w:val="00476860"/>
    <w:rsid w:val="004779E9"/>
    <w:rsid w:val="0048516D"/>
    <w:rsid w:val="004A039C"/>
    <w:rsid w:val="004E5FF4"/>
    <w:rsid w:val="004F22A6"/>
    <w:rsid w:val="00513C3F"/>
    <w:rsid w:val="0051716D"/>
    <w:rsid w:val="00525F97"/>
    <w:rsid w:val="005318B3"/>
    <w:rsid w:val="0053235E"/>
    <w:rsid w:val="00534453"/>
    <w:rsid w:val="00537319"/>
    <w:rsid w:val="005674E1"/>
    <w:rsid w:val="00572DF2"/>
    <w:rsid w:val="00581D62"/>
    <w:rsid w:val="005B78AC"/>
    <w:rsid w:val="005C3D0A"/>
    <w:rsid w:val="005D29EB"/>
    <w:rsid w:val="005D430F"/>
    <w:rsid w:val="005D4765"/>
    <w:rsid w:val="005E742C"/>
    <w:rsid w:val="00603C57"/>
    <w:rsid w:val="0062244B"/>
    <w:rsid w:val="00665D62"/>
    <w:rsid w:val="00672F03"/>
    <w:rsid w:val="00681685"/>
    <w:rsid w:val="006A181F"/>
    <w:rsid w:val="006B137A"/>
    <w:rsid w:val="006B1FFC"/>
    <w:rsid w:val="006D15A6"/>
    <w:rsid w:val="006D35CE"/>
    <w:rsid w:val="006D653B"/>
    <w:rsid w:val="006F4F1F"/>
    <w:rsid w:val="006F5869"/>
    <w:rsid w:val="006F7DF2"/>
    <w:rsid w:val="007032B0"/>
    <w:rsid w:val="007057E3"/>
    <w:rsid w:val="00747FFA"/>
    <w:rsid w:val="00753961"/>
    <w:rsid w:val="007812DE"/>
    <w:rsid w:val="007E4A95"/>
    <w:rsid w:val="008409BD"/>
    <w:rsid w:val="008444AD"/>
    <w:rsid w:val="0086092F"/>
    <w:rsid w:val="00875153"/>
    <w:rsid w:val="008859C9"/>
    <w:rsid w:val="008954B3"/>
    <w:rsid w:val="008A7658"/>
    <w:rsid w:val="008B73E1"/>
    <w:rsid w:val="008C7D19"/>
    <w:rsid w:val="008D195B"/>
    <w:rsid w:val="008E1264"/>
    <w:rsid w:val="008F27A6"/>
    <w:rsid w:val="008F3951"/>
    <w:rsid w:val="00901EF3"/>
    <w:rsid w:val="00930FD6"/>
    <w:rsid w:val="00944581"/>
    <w:rsid w:val="009541EC"/>
    <w:rsid w:val="00961623"/>
    <w:rsid w:val="00964ECE"/>
    <w:rsid w:val="0097033B"/>
    <w:rsid w:val="009736CF"/>
    <w:rsid w:val="009743E8"/>
    <w:rsid w:val="0098123D"/>
    <w:rsid w:val="009B0DB2"/>
    <w:rsid w:val="009B0FC4"/>
    <w:rsid w:val="009F6507"/>
    <w:rsid w:val="00A20696"/>
    <w:rsid w:val="00A52C38"/>
    <w:rsid w:val="00A7542C"/>
    <w:rsid w:val="00AC2B92"/>
    <w:rsid w:val="00AD00FD"/>
    <w:rsid w:val="00AE6E49"/>
    <w:rsid w:val="00AF00FF"/>
    <w:rsid w:val="00AF017E"/>
    <w:rsid w:val="00B0141F"/>
    <w:rsid w:val="00B20D99"/>
    <w:rsid w:val="00B222F5"/>
    <w:rsid w:val="00B50129"/>
    <w:rsid w:val="00B63F76"/>
    <w:rsid w:val="00B85DD8"/>
    <w:rsid w:val="00B96FEE"/>
    <w:rsid w:val="00BA37D1"/>
    <w:rsid w:val="00BB6090"/>
    <w:rsid w:val="00BD22CF"/>
    <w:rsid w:val="00BE4185"/>
    <w:rsid w:val="00BF048D"/>
    <w:rsid w:val="00C10DA3"/>
    <w:rsid w:val="00C15FFD"/>
    <w:rsid w:val="00C20E94"/>
    <w:rsid w:val="00C33356"/>
    <w:rsid w:val="00C33649"/>
    <w:rsid w:val="00C371E8"/>
    <w:rsid w:val="00C63280"/>
    <w:rsid w:val="00C94EF7"/>
    <w:rsid w:val="00CA7932"/>
    <w:rsid w:val="00CD33B4"/>
    <w:rsid w:val="00D00AF4"/>
    <w:rsid w:val="00D1319E"/>
    <w:rsid w:val="00D27649"/>
    <w:rsid w:val="00D34B69"/>
    <w:rsid w:val="00D42B6D"/>
    <w:rsid w:val="00DA4DF5"/>
    <w:rsid w:val="00DA6A86"/>
    <w:rsid w:val="00DB657A"/>
    <w:rsid w:val="00DC06B2"/>
    <w:rsid w:val="00DD2A7D"/>
    <w:rsid w:val="00E0412D"/>
    <w:rsid w:val="00E2118A"/>
    <w:rsid w:val="00E2728E"/>
    <w:rsid w:val="00E37391"/>
    <w:rsid w:val="00E50B92"/>
    <w:rsid w:val="00E50DCC"/>
    <w:rsid w:val="00E51745"/>
    <w:rsid w:val="00E606A9"/>
    <w:rsid w:val="00E66B0C"/>
    <w:rsid w:val="00E74D2B"/>
    <w:rsid w:val="00E84AE7"/>
    <w:rsid w:val="00EC10A8"/>
    <w:rsid w:val="00ED0DDD"/>
    <w:rsid w:val="00EF1CF4"/>
    <w:rsid w:val="00F252B3"/>
    <w:rsid w:val="00F334BA"/>
    <w:rsid w:val="00F37029"/>
    <w:rsid w:val="00F52FDA"/>
    <w:rsid w:val="00F54D1C"/>
    <w:rsid w:val="00F57400"/>
    <w:rsid w:val="00F6672F"/>
    <w:rsid w:val="00F76007"/>
    <w:rsid w:val="00FB4D49"/>
    <w:rsid w:val="00FB5755"/>
    <w:rsid w:val="00FC1289"/>
    <w:rsid w:val="00FD7C0D"/>
    <w:rsid w:val="00F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91A35"/>
  <w15:chartTrackingRefBased/>
  <w15:docId w15:val="{F4534973-7540-452C-97FD-F5E12EE2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6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8A7658"/>
    <w:rPr>
      <w:color w:val="000099"/>
      <w:u w:val="single"/>
    </w:rPr>
  </w:style>
  <w:style w:type="paragraph" w:styleId="a4">
    <w:name w:val="Normal (Web)"/>
    <w:basedOn w:val="a"/>
    <w:semiHidden/>
    <w:rsid w:val="008A7658"/>
    <w:pPr>
      <w:widowControl/>
      <w:spacing w:before="100" w:beforeAutospacing="1" w:after="100" w:afterAutospacing="1"/>
      <w:jc w:val="left"/>
    </w:pPr>
    <w:rPr>
      <w:rFonts w:ascii="宋体" w:hAnsi="宋体"/>
      <w:color w:val="000000"/>
      <w:kern w:val="0"/>
      <w:sz w:val="24"/>
    </w:rPr>
  </w:style>
  <w:style w:type="paragraph" w:customStyle="1" w:styleId="biao1">
    <w:name w:val="biao1"/>
    <w:basedOn w:val="a"/>
    <w:rsid w:val="008A7658"/>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tt1">
    <w:name w:val="tt1"/>
    <w:basedOn w:val="a"/>
    <w:rsid w:val="008A765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2j-11">
    <w:name w:val="2j-11"/>
    <w:basedOn w:val="a0"/>
    <w:rsid w:val="008A7658"/>
    <w:rPr>
      <w:rFonts w:ascii="_GB2312" w:hAnsi="_GB2312" w:hint="default"/>
      <w:i w:val="0"/>
      <w:iCs w:val="0"/>
      <w:color w:val="000000"/>
      <w:sz w:val="24"/>
      <w:szCs w:val="24"/>
    </w:rPr>
  </w:style>
  <w:style w:type="paragraph" w:styleId="a5">
    <w:name w:val="header"/>
    <w:basedOn w:val="a"/>
    <w:link w:val="a6"/>
    <w:uiPriority w:val="99"/>
    <w:unhideWhenUsed/>
    <w:rsid w:val="00D276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27649"/>
    <w:rPr>
      <w:rFonts w:ascii="Times New Roman" w:eastAsia="宋体" w:hAnsi="Times New Roman" w:cs="Times New Roman"/>
      <w:sz w:val="18"/>
      <w:szCs w:val="18"/>
    </w:rPr>
  </w:style>
  <w:style w:type="paragraph" w:styleId="a7">
    <w:name w:val="footer"/>
    <w:basedOn w:val="a"/>
    <w:link w:val="a8"/>
    <w:uiPriority w:val="99"/>
    <w:unhideWhenUsed/>
    <w:rsid w:val="00D27649"/>
    <w:pPr>
      <w:tabs>
        <w:tab w:val="center" w:pos="4153"/>
        <w:tab w:val="right" w:pos="8306"/>
      </w:tabs>
      <w:snapToGrid w:val="0"/>
      <w:jc w:val="left"/>
    </w:pPr>
    <w:rPr>
      <w:sz w:val="18"/>
      <w:szCs w:val="18"/>
    </w:rPr>
  </w:style>
  <w:style w:type="character" w:customStyle="1" w:styleId="a8">
    <w:name w:val="页脚 字符"/>
    <w:basedOn w:val="a0"/>
    <w:link w:val="a7"/>
    <w:uiPriority w:val="99"/>
    <w:rsid w:val="00D27649"/>
    <w:rPr>
      <w:rFonts w:ascii="Times New Roman" w:eastAsia="宋体" w:hAnsi="Times New Roman" w:cs="Times New Roman"/>
      <w:sz w:val="18"/>
      <w:szCs w:val="18"/>
    </w:rPr>
  </w:style>
  <w:style w:type="paragraph" w:styleId="a9">
    <w:name w:val="List Paragraph"/>
    <w:basedOn w:val="a"/>
    <w:uiPriority w:val="34"/>
    <w:qFormat/>
    <w:rsid w:val="006D15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166.111.30.161/kejian/develop/physiology/Material&amp;Instruments/stethoscope.htm" TargetMode="External"/><Relationship Id="rId4" Type="http://schemas.openxmlformats.org/officeDocument/2006/relationships/webSettings" Target="webSettings.xml"/><Relationship Id="rId9" Type="http://schemas.openxmlformats.org/officeDocument/2006/relationships/hyperlink" Target="http://166.111.30.161/kejian/develop/physiology/Material&amp;Instruments/Blood_pressure_meter.htm"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8</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Wei</dc:creator>
  <cp:keywords/>
  <dc:description/>
  <cp:lastModifiedBy>bj_bi</cp:lastModifiedBy>
  <cp:revision>60</cp:revision>
  <dcterms:created xsi:type="dcterms:W3CDTF">2024-12-10T03:08:00Z</dcterms:created>
  <dcterms:modified xsi:type="dcterms:W3CDTF">2025-11-01T04:16:00Z</dcterms:modified>
</cp:coreProperties>
</file>